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AA" w:rsidRPr="00560BAA" w:rsidRDefault="00560BAA" w:rsidP="00560BAA">
      <w:pPr>
        <w:pStyle w:val="a3"/>
        <w:spacing w:line="360" w:lineRule="auto"/>
        <w:ind w:firstLine="708"/>
        <w:jc w:val="center"/>
        <w:rPr>
          <w:rFonts w:ascii="Times New Roman" w:hAnsi="Times New Roman" w:cs="Times New Roman"/>
          <w:b/>
          <w:sz w:val="28"/>
          <w:szCs w:val="28"/>
        </w:rPr>
      </w:pPr>
      <w:r w:rsidRPr="00560BAA">
        <w:rPr>
          <w:rFonts w:ascii="Times New Roman" w:hAnsi="Times New Roman" w:cs="Times New Roman"/>
          <w:b/>
          <w:sz w:val="28"/>
          <w:szCs w:val="28"/>
        </w:rPr>
        <w:t>Оглавление</w:t>
      </w: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Введение</w:t>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t>3</w:t>
      </w:r>
      <w:bookmarkStart w:id="0" w:name="_GoBack"/>
      <w:bookmarkEnd w:id="0"/>
    </w:p>
    <w:p w:rsidR="00560BAA" w:rsidRPr="00560BAA" w:rsidRDefault="00560BAA" w:rsidP="008D2F7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sidRPr="00560BAA">
        <w:rPr>
          <w:rFonts w:ascii="Times New Roman" w:hAnsi="Times New Roman" w:cs="Times New Roman"/>
          <w:sz w:val="28"/>
          <w:szCs w:val="28"/>
        </w:rPr>
        <w:t>.</w:t>
      </w:r>
      <w:r>
        <w:rPr>
          <w:rFonts w:ascii="Times New Roman" w:hAnsi="Times New Roman" w:cs="Times New Roman"/>
          <w:sz w:val="28"/>
          <w:szCs w:val="28"/>
        </w:rPr>
        <w:t xml:space="preserve"> </w:t>
      </w:r>
      <w:r w:rsidRPr="008D2F7F">
        <w:rPr>
          <w:rFonts w:ascii="Times New Roman" w:hAnsi="Times New Roman" w:cs="Times New Roman"/>
          <w:sz w:val="28"/>
          <w:szCs w:val="28"/>
        </w:rPr>
        <w:t>Обща</w:t>
      </w:r>
      <w:r>
        <w:rPr>
          <w:rFonts w:ascii="Times New Roman" w:hAnsi="Times New Roman" w:cs="Times New Roman"/>
          <w:sz w:val="28"/>
          <w:szCs w:val="28"/>
        </w:rPr>
        <w:t>я характеристика научного стиля</w:t>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t>5</w:t>
      </w:r>
    </w:p>
    <w:p w:rsidR="00560BAA" w:rsidRDefault="00560BAA" w:rsidP="008D2F7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sidRPr="00560BAA">
        <w:rPr>
          <w:rFonts w:ascii="Times New Roman" w:hAnsi="Times New Roman" w:cs="Times New Roman"/>
          <w:sz w:val="28"/>
          <w:szCs w:val="28"/>
        </w:rPr>
        <w:t>.</w:t>
      </w:r>
      <w:r w:rsidR="00550168" w:rsidRPr="00550168">
        <w:rPr>
          <w:rFonts w:ascii="Times New Roman" w:hAnsi="Times New Roman" w:cs="Times New Roman"/>
          <w:sz w:val="28"/>
          <w:szCs w:val="28"/>
        </w:rPr>
        <w:t xml:space="preserve"> </w:t>
      </w:r>
      <w:r w:rsidR="00550168" w:rsidRPr="008D2F7F">
        <w:rPr>
          <w:rFonts w:ascii="Times New Roman" w:hAnsi="Times New Roman" w:cs="Times New Roman"/>
          <w:sz w:val="28"/>
          <w:szCs w:val="28"/>
        </w:rPr>
        <w:t xml:space="preserve">Специфика </w:t>
      </w:r>
      <w:r w:rsidR="00550168">
        <w:rPr>
          <w:rFonts w:ascii="Times New Roman" w:hAnsi="Times New Roman" w:cs="Times New Roman"/>
          <w:sz w:val="28"/>
          <w:szCs w:val="28"/>
        </w:rPr>
        <w:t xml:space="preserve">научной </w:t>
      </w:r>
      <w:r w:rsidR="00550168" w:rsidRPr="008D2F7F">
        <w:rPr>
          <w:rFonts w:ascii="Times New Roman" w:hAnsi="Times New Roman" w:cs="Times New Roman"/>
          <w:sz w:val="28"/>
          <w:szCs w:val="28"/>
        </w:rPr>
        <w:t xml:space="preserve">рецензии </w:t>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t>7</w:t>
      </w:r>
    </w:p>
    <w:p w:rsidR="000A254D" w:rsidRPr="00560BAA" w:rsidRDefault="000A254D" w:rsidP="008D2F7F">
      <w:pPr>
        <w:pStyle w:val="a3"/>
        <w:spacing w:line="360" w:lineRule="auto"/>
        <w:ind w:firstLine="708"/>
        <w:jc w:val="both"/>
        <w:rPr>
          <w:rFonts w:ascii="Times New Roman" w:hAnsi="Times New Roman" w:cs="Times New Roman"/>
          <w:sz w:val="28"/>
          <w:szCs w:val="28"/>
        </w:rPr>
      </w:pPr>
      <w:r w:rsidRPr="000A254D">
        <w:rPr>
          <w:rFonts w:ascii="Times New Roman" w:hAnsi="Times New Roman" w:cs="Times New Roman"/>
          <w:sz w:val="28"/>
          <w:szCs w:val="28"/>
        </w:rPr>
        <w:t>Глава III. Языковые формулы, используемые в научных рецензиях</w:t>
      </w:r>
      <w:r w:rsidR="00560CFF">
        <w:rPr>
          <w:rFonts w:ascii="Times New Roman" w:hAnsi="Times New Roman" w:cs="Times New Roman"/>
          <w:sz w:val="28"/>
          <w:szCs w:val="28"/>
        </w:rPr>
        <w:tab/>
        <w:t>8</w:t>
      </w:r>
    </w:p>
    <w:p w:rsidR="00560BAA" w:rsidRDefault="00560BAA" w:rsidP="008D2F7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Заключение</w:t>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r>
      <w:r w:rsidR="00560CFF">
        <w:rPr>
          <w:rFonts w:ascii="Times New Roman" w:hAnsi="Times New Roman" w:cs="Times New Roman"/>
          <w:sz w:val="28"/>
          <w:szCs w:val="28"/>
        </w:rPr>
        <w:tab/>
        <w:t xml:space="preserve">        16</w:t>
      </w:r>
    </w:p>
    <w:p w:rsidR="00560BAA" w:rsidRDefault="00560BAA" w:rsidP="008D2F7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Список используемых источников и литературы</w:t>
      </w:r>
      <w:r w:rsidR="00DC2B2A">
        <w:rPr>
          <w:rFonts w:ascii="Times New Roman" w:hAnsi="Times New Roman" w:cs="Times New Roman"/>
          <w:sz w:val="28"/>
          <w:szCs w:val="28"/>
        </w:rPr>
        <w:tab/>
      </w:r>
      <w:r w:rsidR="00DC2B2A">
        <w:rPr>
          <w:rFonts w:ascii="Times New Roman" w:hAnsi="Times New Roman" w:cs="Times New Roman"/>
          <w:sz w:val="28"/>
          <w:szCs w:val="28"/>
        </w:rPr>
        <w:tab/>
      </w:r>
      <w:r w:rsidR="00560CFF">
        <w:rPr>
          <w:rFonts w:ascii="Times New Roman" w:hAnsi="Times New Roman" w:cs="Times New Roman"/>
          <w:sz w:val="28"/>
          <w:szCs w:val="28"/>
        </w:rPr>
        <w:tab/>
        <w:t xml:space="preserve">        17</w:t>
      </w: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8D2F7F" w:rsidRPr="00560BAA" w:rsidRDefault="00560BAA" w:rsidP="00560BAA">
      <w:pPr>
        <w:pStyle w:val="a3"/>
        <w:spacing w:line="360" w:lineRule="auto"/>
        <w:ind w:firstLine="708"/>
        <w:jc w:val="center"/>
        <w:rPr>
          <w:rFonts w:ascii="Times New Roman" w:hAnsi="Times New Roman" w:cs="Times New Roman"/>
          <w:b/>
          <w:sz w:val="28"/>
          <w:szCs w:val="28"/>
        </w:rPr>
      </w:pPr>
      <w:r w:rsidRPr="00560BAA">
        <w:rPr>
          <w:rFonts w:ascii="Times New Roman" w:hAnsi="Times New Roman" w:cs="Times New Roman"/>
          <w:b/>
          <w:sz w:val="28"/>
          <w:szCs w:val="28"/>
        </w:rPr>
        <w:lastRenderedPageBreak/>
        <w:t>Введение</w:t>
      </w:r>
    </w:p>
    <w:p w:rsidR="00560BAA" w:rsidRPr="008D2F7F" w:rsidRDefault="00560BAA" w:rsidP="008D2F7F">
      <w:pPr>
        <w:pStyle w:val="a3"/>
        <w:spacing w:line="360" w:lineRule="auto"/>
        <w:ind w:firstLine="708"/>
        <w:jc w:val="both"/>
        <w:rPr>
          <w:rFonts w:ascii="Times New Roman" w:hAnsi="Times New Roman" w:cs="Times New Roman"/>
          <w:sz w:val="28"/>
          <w:szCs w:val="28"/>
        </w:rPr>
      </w:pPr>
    </w:p>
    <w:p w:rsidR="00560BAA" w:rsidRPr="00560BAA" w:rsidRDefault="00560BAA" w:rsidP="00560BAA">
      <w:pPr>
        <w:pStyle w:val="a3"/>
        <w:spacing w:line="360" w:lineRule="auto"/>
        <w:ind w:firstLine="708"/>
        <w:jc w:val="both"/>
        <w:rPr>
          <w:rFonts w:ascii="Times New Roman" w:hAnsi="Times New Roman" w:cs="Times New Roman"/>
          <w:sz w:val="28"/>
          <w:szCs w:val="28"/>
        </w:rPr>
      </w:pPr>
      <w:r w:rsidRPr="00560BAA">
        <w:rPr>
          <w:rFonts w:ascii="Times New Roman" w:hAnsi="Times New Roman" w:cs="Times New Roman"/>
          <w:sz w:val="28"/>
          <w:szCs w:val="28"/>
        </w:rPr>
        <w:t>Возрастающая роль науки в общественной жизни породила свой особый статус в современной культуре. Наука внедряется во все сферы общественной жизни, включая образование. Все больше и больше студентов изучают основы науки, пишут отчеты по различным областям науки, что ставит проблему изучения научного стиля речи.</w:t>
      </w:r>
    </w:p>
    <w:p w:rsidR="00560BAA" w:rsidRPr="00560BAA" w:rsidRDefault="00560BAA" w:rsidP="00560BAA">
      <w:pPr>
        <w:pStyle w:val="a3"/>
        <w:spacing w:line="360" w:lineRule="auto"/>
        <w:ind w:firstLine="708"/>
        <w:jc w:val="both"/>
        <w:rPr>
          <w:rFonts w:ascii="Times New Roman" w:hAnsi="Times New Roman" w:cs="Times New Roman"/>
          <w:sz w:val="28"/>
          <w:szCs w:val="28"/>
        </w:rPr>
      </w:pPr>
      <w:r w:rsidRPr="00560BAA">
        <w:rPr>
          <w:rFonts w:ascii="Times New Roman" w:hAnsi="Times New Roman" w:cs="Times New Roman"/>
          <w:sz w:val="28"/>
          <w:szCs w:val="28"/>
        </w:rPr>
        <w:t xml:space="preserve">Научный стиль речи </w:t>
      </w:r>
      <w:r>
        <w:rPr>
          <w:rFonts w:ascii="Times New Roman" w:hAnsi="Times New Roman" w:cs="Times New Roman"/>
          <w:sz w:val="28"/>
          <w:szCs w:val="28"/>
        </w:rPr>
        <w:t>–</w:t>
      </w:r>
      <w:r w:rsidRPr="00560BAA">
        <w:rPr>
          <w:rFonts w:ascii="Times New Roman" w:hAnsi="Times New Roman" w:cs="Times New Roman"/>
          <w:sz w:val="28"/>
          <w:szCs w:val="28"/>
        </w:rPr>
        <w:t xml:space="preserve"> это средство общения в области науки и образовательной и научной деятельности. Появление и развитие научного стиля связано с развитием научных знаний в различных сферах жизни и деятельности природы и человека. Каждый член современного общества в разное время жизни и в разной степени сталкивается с текстами этого стиля, функционируя в устной и письменной форме, поэтому овладение нормами научного и научно-образовательного стиля речи я</w:t>
      </w:r>
      <w:r>
        <w:rPr>
          <w:rFonts w:ascii="Times New Roman" w:hAnsi="Times New Roman" w:cs="Times New Roman"/>
          <w:sz w:val="28"/>
          <w:szCs w:val="28"/>
        </w:rPr>
        <w:t>вляется важной частью культуры русской устной и письменной речи</w:t>
      </w:r>
      <w:r w:rsidRPr="00560BAA">
        <w:rPr>
          <w:rFonts w:ascii="Times New Roman" w:hAnsi="Times New Roman" w:cs="Times New Roman"/>
          <w:sz w:val="28"/>
          <w:szCs w:val="28"/>
        </w:rPr>
        <w:t>.</w:t>
      </w:r>
    </w:p>
    <w:p w:rsidR="00560BAA" w:rsidRDefault="00560BAA" w:rsidP="00560BAA">
      <w:pPr>
        <w:pStyle w:val="a3"/>
        <w:spacing w:line="360" w:lineRule="auto"/>
        <w:ind w:firstLine="708"/>
        <w:jc w:val="both"/>
        <w:rPr>
          <w:rFonts w:ascii="Times New Roman" w:hAnsi="Times New Roman" w:cs="Times New Roman"/>
          <w:sz w:val="28"/>
          <w:szCs w:val="28"/>
        </w:rPr>
      </w:pPr>
      <w:r w:rsidRPr="00560BAA">
        <w:rPr>
          <w:rFonts w:ascii="Times New Roman" w:hAnsi="Times New Roman" w:cs="Times New Roman"/>
          <w:sz w:val="28"/>
          <w:szCs w:val="28"/>
        </w:rPr>
        <w:t xml:space="preserve">На данный момент учащиеся средней школы учатся писать </w:t>
      </w:r>
      <w:r w:rsidR="00407280">
        <w:rPr>
          <w:rFonts w:ascii="Times New Roman" w:hAnsi="Times New Roman" w:cs="Times New Roman"/>
          <w:sz w:val="28"/>
          <w:szCs w:val="28"/>
        </w:rPr>
        <w:t>рецензии</w:t>
      </w:r>
      <w:r w:rsidRPr="00560BAA">
        <w:rPr>
          <w:rFonts w:ascii="Times New Roman" w:hAnsi="Times New Roman" w:cs="Times New Roman"/>
          <w:sz w:val="28"/>
          <w:szCs w:val="28"/>
        </w:rPr>
        <w:t xml:space="preserve"> произведений искусства. Но не менее важно, на наш взгляд, школьники учатся оценивать научные работы и писать отзывы о них, поскольку научный стиль является решающим в будущем, во время их обучения в университетах. Вот почему объектом исследований в нашей работе является </w:t>
      </w:r>
      <w:r w:rsidR="00407280">
        <w:rPr>
          <w:rFonts w:ascii="Times New Roman" w:hAnsi="Times New Roman" w:cs="Times New Roman"/>
          <w:sz w:val="28"/>
          <w:szCs w:val="28"/>
        </w:rPr>
        <w:t xml:space="preserve">рецензия </w:t>
      </w:r>
      <w:r w:rsidRPr="00560BAA">
        <w:rPr>
          <w:rFonts w:ascii="Times New Roman" w:hAnsi="Times New Roman" w:cs="Times New Roman"/>
          <w:sz w:val="28"/>
          <w:szCs w:val="28"/>
        </w:rPr>
        <w:t>как жанр научного стиля.</w:t>
      </w:r>
    </w:p>
    <w:p w:rsidR="008D2F7F" w:rsidRPr="008D2F7F" w:rsidRDefault="008D2F7F" w:rsidP="00560BAA">
      <w:pPr>
        <w:pStyle w:val="a3"/>
        <w:spacing w:line="360" w:lineRule="auto"/>
        <w:ind w:firstLine="708"/>
        <w:jc w:val="both"/>
        <w:rPr>
          <w:rFonts w:ascii="Times New Roman" w:hAnsi="Times New Roman" w:cs="Times New Roman"/>
          <w:sz w:val="28"/>
          <w:szCs w:val="28"/>
        </w:rPr>
      </w:pPr>
      <w:r w:rsidRPr="008D2F7F">
        <w:rPr>
          <w:rFonts w:ascii="Times New Roman" w:hAnsi="Times New Roman" w:cs="Times New Roman"/>
          <w:sz w:val="28"/>
          <w:szCs w:val="28"/>
        </w:rPr>
        <w:t>Предмет исследования: языковые особенности рецензии на научную работу.</w:t>
      </w:r>
    </w:p>
    <w:p w:rsidR="008D2F7F" w:rsidRPr="008D2F7F" w:rsidRDefault="008D2F7F" w:rsidP="008D2F7F">
      <w:pPr>
        <w:pStyle w:val="a3"/>
        <w:spacing w:line="360" w:lineRule="auto"/>
        <w:ind w:firstLine="708"/>
        <w:jc w:val="both"/>
        <w:rPr>
          <w:rFonts w:ascii="Times New Roman" w:hAnsi="Times New Roman" w:cs="Times New Roman"/>
          <w:sz w:val="28"/>
          <w:szCs w:val="28"/>
        </w:rPr>
      </w:pPr>
      <w:r w:rsidRPr="008D2F7F">
        <w:rPr>
          <w:rFonts w:ascii="Times New Roman" w:hAnsi="Times New Roman" w:cs="Times New Roman"/>
          <w:sz w:val="28"/>
          <w:szCs w:val="28"/>
        </w:rPr>
        <w:t>Цель исследования – рассмотреть рецензию как жанр научного стиля.</w:t>
      </w:r>
      <w:r w:rsidR="00560BAA">
        <w:rPr>
          <w:rFonts w:ascii="Times New Roman" w:hAnsi="Times New Roman" w:cs="Times New Roman"/>
          <w:sz w:val="28"/>
          <w:szCs w:val="28"/>
        </w:rPr>
        <w:t xml:space="preserve"> Достижение данной цели связано с решением следующих задач:</w:t>
      </w:r>
    </w:p>
    <w:p w:rsidR="008D2F7F" w:rsidRPr="008D2F7F" w:rsidRDefault="008D2F7F" w:rsidP="008D2F7F">
      <w:pPr>
        <w:pStyle w:val="a3"/>
        <w:spacing w:line="360" w:lineRule="auto"/>
        <w:ind w:firstLine="708"/>
        <w:jc w:val="both"/>
        <w:rPr>
          <w:rFonts w:ascii="Times New Roman" w:hAnsi="Times New Roman" w:cs="Times New Roman"/>
          <w:sz w:val="28"/>
          <w:szCs w:val="28"/>
        </w:rPr>
      </w:pPr>
      <w:r w:rsidRPr="008D2F7F">
        <w:rPr>
          <w:rFonts w:ascii="Times New Roman" w:hAnsi="Times New Roman" w:cs="Times New Roman"/>
          <w:sz w:val="28"/>
          <w:szCs w:val="28"/>
        </w:rPr>
        <w:t>Задачи исследования:</w:t>
      </w:r>
    </w:p>
    <w:p w:rsidR="008D2F7F" w:rsidRPr="008D2F7F" w:rsidRDefault="00560BAA" w:rsidP="008D2F7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D2F7F" w:rsidRPr="008D2F7F">
        <w:rPr>
          <w:rFonts w:ascii="Times New Roman" w:hAnsi="Times New Roman" w:cs="Times New Roman"/>
          <w:sz w:val="28"/>
          <w:szCs w:val="28"/>
        </w:rPr>
        <w:t xml:space="preserve"> изучить теоретическую литературу об особенностях научного стиля;</w:t>
      </w:r>
    </w:p>
    <w:p w:rsidR="008D2F7F" w:rsidRPr="008D2F7F" w:rsidRDefault="00560BAA" w:rsidP="008D2F7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D2F7F" w:rsidRPr="008D2F7F">
        <w:rPr>
          <w:rFonts w:ascii="Times New Roman" w:hAnsi="Times New Roman" w:cs="Times New Roman"/>
          <w:sz w:val="28"/>
          <w:szCs w:val="28"/>
        </w:rPr>
        <w:t xml:space="preserve"> рассмотреть примеры рецензий на научные работы;</w:t>
      </w:r>
    </w:p>
    <w:p w:rsidR="008D2F7F" w:rsidRPr="008D2F7F" w:rsidRDefault="00560BAA" w:rsidP="008D2F7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D2F7F" w:rsidRPr="008D2F7F">
        <w:rPr>
          <w:rFonts w:ascii="Times New Roman" w:hAnsi="Times New Roman" w:cs="Times New Roman"/>
          <w:sz w:val="28"/>
          <w:szCs w:val="28"/>
        </w:rPr>
        <w:t xml:space="preserve"> выявить языковые особенности рецензии на научную работу.</w:t>
      </w:r>
    </w:p>
    <w:p w:rsidR="008D2F7F" w:rsidRPr="008D2F7F" w:rsidRDefault="008D2F7F" w:rsidP="008D2F7F">
      <w:pPr>
        <w:pStyle w:val="a3"/>
        <w:spacing w:line="360" w:lineRule="auto"/>
        <w:ind w:firstLine="708"/>
        <w:jc w:val="both"/>
        <w:rPr>
          <w:rFonts w:ascii="Times New Roman" w:hAnsi="Times New Roman" w:cs="Times New Roman"/>
          <w:sz w:val="28"/>
          <w:szCs w:val="28"/>
        </w:rPr>
      </w:pPr>
      <w:r w:rsidRPr="008D2F7F">
        <w:rPr>
          <w:rFonts w:ascii="Times New Roman" w:hAnsi="Times New Roman" w:cs="Times New Roman"/>
          <w:sz w:val="28"/>
          <w:szCs w:val="28"/>
        </w:rPr>
        <w:lastRenderedPageBreak/>
        <w:t>Анализ теоретической литературы показал, что практически нет работ по этой проблеме. Работы, посвященные рецензиям, существуют, но они обычно рассматривают рецензию на художественное произведение.</w:t>
      </w:r>
    </w:p>
    <w:p w:rsidR="008D2F7F" w:rsidRPr="008D2F7F" w:rsidRDefault="008D2F7F" w:rsidP="008D2F7F">
      <w:pPr>
        <w:pStyle w:val="a3"/>
        <w:spacing w:line="360" w:lineRule="auto"/>
        <w:ind w:firstLine="708"/>
        <w:jc w:val="both"/>
        <w:rPr>
          <w:rFonts w:ascii="Times New Roman" w:hAnsi="Times New Roman" w:cs="Times New Roman"/>
          <w:sz w:val="28"/>
          <w:szCs w:val="28"/>
        </w:rPr>
      </w:pPr>
      <w:r w:rsidRPr="008D2F7F">
        <w:rPr>
          <w:rFonts w:ascii="Times New Roman" w:hAnsi="Times New Roman" w:cs="Times New Roman"/>
          <w:sz w:val="28"/>
          <w:szCs w:val="28"/>
        </w:rPr>
        <w:t>Новизна работы: проделана попытка рассмотреть особенности рецензии как жанр научного стиля.</w:t>
      </w:r>
    </w:p>
    <w:p w:rsidR="008D2F7F" w:rsidRPr="00560BAA" w:rsidRDefault="00560BAA" w:rsidP="008D2F7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Реферат</w:t>
      </w:r>
      <w:r w:rsidR="008D2F7F" w:rsidRPr="008D2F7F">
        <w:rPr>
          <w:rFonts w:ascii="Times New Roman" w:hAnsi="Times New Roman" w:cs="Times New Roman"/>
          <w:sz w:val="28"/>
          <w:szCs w:val="28"/>
        </w:rPr>
        <w:t xml:space="preserve"> состоит из введения, двух глав и заключения.</w:t>
      </w:r>
    </w:p>
    <w:p w:rsidR="008D2F7F" w:rsidRDefault="008D2F7F"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Pr="00560BAA" w:rsidRDefault="00560BAA" w:rsidP="008D2F7F">
      <w:pPr>
        <w:pStyle w:val="a3"/>
        <w:spacing w:line="360" w:lineRule="auto"/>
        <w:ind w:firstLine="708"/>
        <w:jc w:val="both"/>
        <w:rPr>
          <w:rFonts w:ascii="Times New Roman" w:hAnsi="Times New Roman" w:cs="Times New Roman"/>
          <w:sz w:val="28"/>
          <w:szCs w:val="28"/>
        </w:rPr>
      </w:pPr>
    </w:p>
    <w:p w:rsidR="008D2F7F" w:rsidRDefault="008D2F7F"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560BAA" w:rsidRDefault="00560BAA" w:rsidP="008D2F7F">
      <w:pPr>
        <w:pStyle w:val="a3"/>
        <w:spacing w:line="360" w:lineRule="auto"/>
        <w:ind w:firstLine="708"/>
        <w:jc w:val="both"/>
        <w:rPr>
          <w:rFonts w:ascii="Times New Roman" w:hAnsi="Times New Roman" w:cs="Times New Roman"/>
          <w:sz w:val="28"/>
          <w:szCs w:val="28"/>
        </w:rPr>
      </w:pPr>
    </w:p>
    <w:p w:rsidR="008D2F7F" w:rsidRPr="00560BAA" w:rsidRDefault="008D2F7F" w:rsidP="00560BAA">
      <w:pPr>
        <w:pStyle w:val="a3"/>
        <w:spacing w:line="360" w:lineRule="auto"/>
        <w:ind w:firstLine="708"/>
        <w:jc w:val="center"/>
        <w:rPr>
          <w:rFonts w:ascii="Times New Roman" w:hAnsi="Times New Roman" w:cs="Times New Roman"/>
          <w:b/>
          <w:sz w:val="28"/>
          <w:szCs w:val="28"/>
        </w:rPr>
      </w:pPr>
      <w:r w:rsidRPr="00560BAA">
        <w:rPr>
          <w:rFonts w:ascii="Times New Roman" w:hAnsi="Times New Roman" w:cs="Times New Roman"/>
          <w:b/>
          <w:sz w:val="28"/>
          <w:szCs w:val="28"/>
        </w:rPr>
        <w:lastRenderedPageBreak/>
        <w:t>Глава I. Обща</w:t>
      </w:r>
      <w:r w:rsidR="00560BAA" w:rsidRPr="00560BAA">
        <w:rPr>
          <w:rFonts w:ascii="Times New Roman" w:hAnsi="Times New Roman" w:cs="Times New Roman"/>
          <w:b/>
          <w:sz w:val="28"/>
          <w:szCs w:val="28"/>
        </w:rPr>
        <w:t>я характеристика научного стиля</w:t>
      </w:r>
    </w:p>
    <w:p w:rsidR="00560BAA" w:rsidRPr="008D2F7F" w:rsidRDefault="00560BAA" w:rsidP="008D2F7F">
      <w:pPr>
        <w:pStyle w:val="a3"/>
        <w:spacing w:line="360" w:lineRule="auto"/>
        <w:ind w:firstLine="708"/>
        <w:jc w:val="both"/>
        <w:rPr>
          <w:rFonts w:ascii="Times New Roman" w:hAnsi="Times New Roman" w:cs="Times New Roman"/>
          <w:sz w:val="28"/>
          <w:szCs w:val="28"/>
        </w:rPr>
      </w:pPr>
    </w:p>
    <w:p w:rsidR="00560BAA" w:rsidRPr="00560BAA" w:rsidRDefault="00560BAA" w:rsidP="00560BAA">
      <w:pPr>
        <w:pStyle w:val="a3"/>
        <w:spacing w:line="360" w:lineRule="auto"/>
        <w:ind w:firstLine="708"/>
        <w:jc w:val="both"/>
        <w:rPr>
          <w:rFonts w:ascii="Times New Roman" w:hAnsi="Times New Roman" w:cs="Times New Roman"/>
          <w:sz w:val="28"/>
          <w:szCs w:val="28"/>
        </w:rPr>
      </w:pPr>
      <w:r w:rsidRPr="00560BAA">
        <w:rPr>
          <w:rFonts w:ascii="Times New Roman" w:hAnsi="Times New Roman" w:cs="Times New Roman"/>
          <w:sz w:val="28"/>
          <w:szCs w:val="28"/>
        </w:rPr>
        <w:t>Научный стиль относится к числу книжных стилей русского литературного языка, которые имеют общие условия функционирования и аналогичные лингвистические особенности, в том числе: предварительное рассмотрение высказывания, монологический характер речи, строгий отбор лингвистических средств, стр</w:t>
      </w:r>
      <w:r>
        <w:rPr>
          <w:rFonts w:ascii="Times New Roman" w:hAnsi="Times New Roman" w:cs="Times New Roman"/>
          <w:sz w:val="28"/>
          <w:szCs w:val="28"/>
        </w:rPr>
        <w:t>емление к нормализованной речи.</w:t>
      </w:r>
    </w:p>
    <w:p w:rsidR="00560BAA" w:rsidRPr="00560BAA" w:rsidRDefault="00560BAA" w:rsidP="00560BAA">
      <w:pPr>
        <w:pStyle w:val="a3"/>
        <w:spacing w:line="360" w:lineRule="auto"/>
        <w:ind w:firstLine="708"/>
        <w:jc w:val="both"/>
        <w:rPr>
          <w:rFonts w:ascii="Times New Roman" w:hAnsi="Times New Roman" w:cs="Times New Roman"/>
          <w:sz w:val="28"/>
          <w:szCs w:val="28"/>
        </w:rPr>
      </w:pPr>
      <w:r w:rsidRPr="00560BAA">
        <w:rPr>
          <w:rFonts w:ascii="Times New Roman" w:hAnsi="Times New Roman" w:cs="Times New Roman"/>
          <w:sz w:val="28"/>
          <w:szCs w:val="28"/>
        </w:rPr>
        <w:t xml:space="preserve">Как правило, исследователи выделяют </w:t>
      </w:r>
      <w:r>
        <w:rPr>
          <w:rFonts w:ascii="Times New Roman" w:hAnsi="Times New Roman" w:cs="Times New Roman"/>
          <w:sz w:val="28"/>
          <w:szCs w:val="28"/>
        </w:rPr>
        <w:t xml:space="preserve">три </w:t>
      </w:r>
      <w:proofErr w:type="spellStart"/>
      <w:r w:rsidRPr="00560BAA">
        <w:rPr>
          <w:rFonts w:ascii="Times New Roman" w:hAnsi="Times New Roman" w:cs="Times New Roman"/>
          <w:sz w:val="28"/>
          <w:szCs w:val="28"/>
        </w:rPr>
        <w:t>подстиля</w:t>
      </w:r>
      <w:proofErr w:type="spellEnd"/>
      <w:r w:rsidRPr="00560BAA">
        <w:rPr>
          <w:rFonts w:ascii="Times New Roman" w:hAnsi="Times New Roman" w:cs="Times New Roman"/>
          <w:sz w:val="28"/>
          <w:szCs w:val="28"/>
        </w:rPr>
        <w:t>: собственно-научный, научно-учебный и научно-популярный.</w:t>
      </w:r>
      <w:r>
        <w:rPr>
          <w:rFonts w:ascii="Times New Roman" w:hAnsi="Times New Roman" w:cs="Times New Roman"/>
          <w:sz w:val="28"/>
          <w:szCs w:val="28"/>
        </w:rPr>
        <w:t xml:space="preserve"> </w:t>
      </w:r>
      <w:r w:rsidRPr="00560BAA">
        <w:rPr>
          <w:rFonts w:ascii="Times New Roman" w:hAnsi="Times New Roman" w:cs="Times New Roman"/>
          <w:sz w:val="28"/>
          <w:szCs w:val="28"/>
        </w:rPr>
        <w:t xml:space="preserve">Кроме того, проводится различие между разновидностями цикла наук: </w:t>
      </w:r>
      <w:proofErr w:type="gramStart"/>
      <w:r w:rsidRPr="00560BAA">
        <w:rPr>
          <w:rFonts w:ascii="Times New Roman" w:hAnsi="Times New Roman" w:cs="Times New Roman"/>
          <w:sz w:val="28"/>
          <w:szCs w:val="28"/>
        </w:rPr>
        <w:t>гуманитарным</w:t>
      </w:r>
      <w:proofErr w:type="gramEnd"/>
      <w:r w:rsidRPr="00560BAA">
        <w:rPr>
          <w:rFonts w:ascii="Times New Roman" w:hAnsi="Times New Roman" w:cs="Times New Roman"/>
          <w:sz w:val="28"/>
          <w:szCs w:val="28"/>
        </w:rPr>
        <w:t>, ест</w:t>
      </w:r>
      <w:r>
        <w:rPr>
          <w:rFonts w:ascii="Times New Roman" w:hAnsi="Times New Roman" w:cs="Times New Roman"/>
          <w:sz w:val="28"/>
          <w:szCs w:val="28"/>
        </w:rPr>
        <w:t>ественным, математическим и т. д</w:t>
      </w:r>
      <w:r w:rsidRPr="00560BAA">
        <w:rPr>
          <w:rFonts w:ascii="Times New Roman" w:hAnsi="Times New Roman" w:cs="Times New Roman"/>
          <w:sz w:val="28"/>
          <w:szCs w:val="28"/>
        </w:rPr>
        <w:t>.</w:t>
      </w:r>
    </w:p>
    <w:p w:rsidR="00560BAA" w:rsidRPr="00560BAA" w:rsidRDefault="00560BAA" w:rsidP="00560BAA">
      <w:pPr>
        <w:pStyle w:val="a3"/>
        <w:spacing w:line="360" w:lineRule="auto"/>
        <w:ind w:firstLine="708"/>
        <w:jc w:val="both"/>
        <w:rPr>
          <w:rFonts w:ascii="Times New Roman" w:hAnsi="Times New Roman" w:cs="Times New Roman"/>
          <w:sz w:val="28"/>
          <w:szCs w:val="28"/>
        </w:rPr>
      </w:pPr>
      <w:proofErr w:type="gramStart"/>
      <w:r w:rsidRPr="00560BAA">
        <w:rPr>
          <w:rFonts w:ascii="Times New Roman" w:hAnsi="Times New Roman" w:cs="Times New Roman"/>
          <w:sz w:val="28"/>
          <w:szCs w:val="28"/>
        </w:rPr>
        <w:t>Реализованный в письменной и устной форме общения, современный научный стиль имеет разные жанры текстов: учебник, справочник, научная статья, монография, диссертация, лекция, аннотация, реферат, резюме, обзор, рецензия</w:t>
      </w:r>
      <w:r w:rsidR="00DC2B2A">
        <w:rPr>
          <w:rStyle w:val="aa"/>
          <w:rFonts w:ascii="Times New Roman" w:hAnsi="Times New Roman" w:cs="Times New Roman"/>
          <w:sz w:val="28"/>
          <w:szCs w:val="28"/>
        </w:rPr>
        <w:footnoteReference w:id="1"/>
      </w:r>
      <w:r w:rsidRPr="00560BAA">
        <w:rPr>
          <w:rFonts w:ascii="Times New Roman" w:hAnsi="Times New Roman" w:cs="Times New Roman"/>
          <w:sz w:val="28"/>
          <w:szCs w:val="28"/>
        </w:rPr>
        <w:t>.</w:t>
      </w:r>
      <w:proofErr w:type="gramEnd"/>
    </w:p>
    <w:p w:rsidR="00560BAA" w:rsidRPr="00560BAA" w:rsidRDefault="00560BAA" w:rsidP="00550168">
      <w:pPr>
        <w:pStyle w:val="a3"/>
        <w:spacing w:line="360" w:lineRule="auto"/>
        <w:ind w:firstLine="708"/>
        <w:jc w:val="both"/>
        <w:rPr>
          <w:rFonts w:ascii="Times New Roman" w:hAnsi="Times New Roman" w:cs="Times New Roman"/>
          <w:sz w:val="28"/>
          <w:szCs w:val="28"/>
        </w:rPr>
      </w:pPr>
      <w:r w:rsidRPr="00560BAA">
        <w:rPr>
          <w:rFonts w:ascii="Times New Roman" w:hAnsi="Times New Roman" w:cs="Times New Roman"/>
          <w:sz w:val="28"/>
          <w:szCs w:val="28"/>
        </w:rPr>
        <w:t>Общие экстралингвистические свойства научного стиля речи, ее особенности стиля, обусловленные абстрактностью (концептуальностью) и строгой логичностью мышления, таковы:</w:t>
      </w:r>
    </w:p>
    <w:p w:rsidR="00560BAA" w:rsidRPr="00560BAA" w:rsidRDefault="00550168" w:rsidP="0055016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60BAA" w:rsidRPr="00560BAA">
        <w:rPr>
          <w:rFonts w:ascii="Times New Roman" w:hAnsi="Times New Roman" w:cs="Times New Roman"/>
          <w:sz w:val="28"/>
          <w:szCs w:val="28"/>
        </w:rPr>
        <w:t xml:space="preserve"> Научные темы текстов.</w:t>
      </w:r>
    </w:p>
    <w:p w:rsidR="00560BAA" w:rsidRPr="00560BAA" w:rsidRDefault="00550168" w:rsidP="0055016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60BAA" w:rsidRPr="00560BAA">
        <w:rPr>
          <w:rFonts w:ascii="Times New Roman" w:hAnsi="Times New Roman" w:cs="Times New Roman"/>
          <w:sz w:val="28"/>
          <w:szCs w:val="28"/>
        </w:rPr>
        <w:t xml:space="preserve"> Общность, абстрактность, абстрактность представления. Почти каждое слово появляется как обозначение общей концепции или абстрактного объекта. Абстрактно-обобщенный характер речи проявляется в выборе лексического материала (существительные преобладают над глаголами, используются общие научные термины и слова, глаголы используются в определенных временных и личных формах) и специальные синтаксические конструкции.</w:t>
      </w:r>
    </w:p>
    <w:p w:rsidR="00560BAA" w:rsidRPr="00560BAA" w:rsidRDefault="00550168" w:rsidP="0055016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60BAA" w:rsidRPr="00560BAA">
        <w:rPr>
          <w:rFonts w:ascii="Times New Roman" w:hAnsi="Times New Roman" w:cs="Times New Roman"/>
          <w:sz w:val="28"/>
          <w:szCs w:val="28"/>
        </w:rPr>
        <w:t xml:space="preserve"> Логическая презентация. Между частями высказывания есть упорядоченная система соединений, представление последовательное и последовательное. Это достигается за счет использования специальных </w:t>
      </w:r>
      <w:r w:rsidR="00560BAA" w:rsidRPr="00560BAA">
        <w:rPr>
          <w:rFonts w:ascii="Times New Roman" w:hAnsi="Times New Roman" w:cs="Times New Roman"/>
          <w:sz w:val="28"/>
          <w:szCs w:val="28"/>
        </w:rPr>
        <w:lastRenderedPageBreak/>
        <w:t>синтаксических конструкций и типичных средств межфазной связи.</w:t>
      </w:r>
      <w:r w:rsidR="00560BAA" w:rsidRPr="00560BAA">
        <w:rPr>
          <w:rFonts w:ascii="Times New Roman" w:hAnsi="Times New Roman" w:cs="Times New Roman"/>
          <w:sz w:val="28"/>
          <w:szCs w:val="28"/>
        </w:rPr>
        <w:cr/>
      </w:r>
      <w:r>
        <w:rPr>
          <w:rFonts w:ascii="Times New Roman" w:hAnsi="Times New Roman" w:cs="Times New Roman"/>
          <w:sz w:val="28"/>
          <w:szCs w:val="28"/>
        </w:rPr>
        <w:tab/>
        <w:t>–</w:t>
      </w:r>
      <w:r w:rsidR="00560BAA" w:rsidRPr="00560BAA">
        <w:rPr>
          <w:rFonts w:ascii="Times New Roman" w:hAnsi="Times New Roman" w:cs="Times New Roman"/>
          <w:sz w:val="28"/>
          <w:szCs w:val="28"/>
        </w:rPr>
        <w:t xml:space="preserve"> Точность представления. Это достигается с помощью уникальных выражений, терминов, слов с четкой лексико-семантической совместимостью.</w:t>
      </w:r>
    </w:p>
    <w:p w:rsidR="00560BAA" w:rsidRPr="00560BAA" w:rsidRDefault="00550168" w:rsidP="0055016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60BAA" w:rsidRPr="00560BAA">
        <w:rPr>
          <w:rFonts w:ascii="Times New Roman" w:hAnsi="Times New Roman" w:cs="Times New Roman"/>
          <w:sz w:val="28"/>
          <w:szCs w:val="28"/>
        </w:rPr>
        <w:t xml:space="preserve"> Доказательство представления. Аргументы утверждают научные гипотезы и позиции.</w:t>
      </w:r>
    </w:p>
    <w:p w:rsidR="00560BAA" w:rsidRPr="00560BAA" w:rsidRDefault="00550168" w:rsidP="0055016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60BAA" w:rsidRPr="00560BAA">
        <w:rPr>
          <w:rFonts w:ascii="Times New Roman" w:hAnsi="Times New Roman" w:cs="Times New Roman"/>
          <w:sz w:val="28"/>
          <w:szCs w:val="28"/>
        </w:rPr>
        <w:t xml:space="preserve"> Объективность презентации. Он проявляется в представлении, анализе различных точек зрения на проблему, в центре внимания предмета высказывания и отсутствия субъективности в передаче содержания, в безличности лингвистического выражения.</w:t>
      </w:r>
    </w:p>
    <w:p w:rsidR="00560BAA" w:rsidRPr="00560BAA" w:rsidRDefault="00550168" w:rsidP="0055016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60BAA" w:rsidRPr="00560BAA">
        <w:rPr>
          <w:rFonts w:ascii="Times New Roman" w:hAnsi="Times New Roman" w:cs="Times New Roman"/>
          <w:sz w:val="28"/>
          <w:szCs w:val="28"/>
        </w:rPr>
        <w:t xml:space="preserve"> Насыщенность фактической информацией, которая необходима для доказательства и объективности презентации.</w:t>
      </w:r>
    </w:p>
    <w:p w:rsidR="00560BAA" w:rsidRPr="00560BAA" w:rsidRDefault="00560BAA" w:rsidP="00560BAA">
      <w:pPr>
        <w:pStyle w:val="a3"/>
        <w:spacing w:line="360" w:lineRule="auto"/>
        <w:jc w:val="both"/>
        <w:rPr>
          <w:rFonts w:ascii="Times New Roman" w:hAnsi="Times New Roman" w:cs="Times New Roman"/>
          <w:sz w:val="28"/>
          <w:szCs w:val="28"/>
        </w:rPr>
      </w:pPr>
      <w:r w:rsidRPr="00560BAA">
        <w:rPr>
          <w:rFonts w:ascii="Times New Roman" w:hAnsi="Times New Roman" w:cs="Times New Roman"/>
          <w:sz w:val="28"/>
          <w:szCs w:val="28"/>
        </w:rPr>
        <w:t>Важнейшей задачей научного стиля речи является объяснение причин явлений, общение, описание основных особенностей, свойств субъекта научного знания</w:t>
      </w:r>
      <w:r w:rsidR="00DC2B2A">
        <w:rPr>
          <w:rStyle w:val="aa"/>
          <w:rFonts w:ascii="Times New Roman" w:hAnsi="Times New Roman" w:cs="Times New Roman"/>
          <w:sz w:val="28"/>
          <w:szCs w:val="28"/>
        </w:rPr>
        <w:footnoteReference w:id="2"/>
      </w:r>
      <w:r w:rsidRPr="00560BAA">
        <w:rPr>
          <w:rFonts w:ascii="Times New Roman" w:hAnsi="Times New Roman" w:cs="Times New Roman"/>
          <w:sz w:val="28"/>
          <w:szCs w:val="28"/>
        </w:rPr>
        <w:t>.</w:t>
      </w:r>
    </w:p>
    <w:p w:rsidR="00560BAA" w:rsidRPr="00560BAA" w:rsidRDefault="00560BAA" w:rsidP="00550168">
      <w:pPr>
        <w:pStyle w:val="a3"/>
        <w:spacing w:line="360" w:lineRule="auto"/>
        <w:ind w:firstLine="708"/>
        <w:jc w:val="both"/>
        <w:rPr>
          <w:rFonts w:ascii="Times New Roman" w:hAnsi="Times New Roman" w:cs="Times New Roman"/>
          <w:sz w:val="28"/>
          <w:szCs w:val="28"/>
        </w:rPr>
      </w:pPr>
      <w:r w:rsidRPr="00560BAA">
        <w:rPr>
          <w:rFonts w:ascii="Times New Roman" w:hAnsi="Times New Roman" w:cs="Times New Roman"/>
          <w:sz w:val="28"/>
          <w:szCs w:val="28"/>
        </w:rPr>
        <w:t>Названные черты научного стиля выражаются в его лингвистических характеристиках и определяют системный характер лингвистических средств этого стиля. Научный стиль речи включает лингвистические единицы трех типов.</w:t>
      </w:r>
    </w:p>
    <w:p w:rsidR="00560BAA" w:rsidRPr="00560BAA" w:rsidRDefault="00560BAA" w:rsidP="00550168">
      <w:pPr>
        <w:pStyle w:val="a3"/>
        <w:spacing w:line="360" w:lineRule="auto"/>
        <w:ind w:firstLine="708"/>
        <w:jc w:val="both"/>
        <w:rPr>
          <w:rFonts w:ascii="Times New Roman" w:hAnsi="Times New Roman" w:cs="Times New Roman"/>
          <w:sz w:val="28"/>
          <w:szCs w:val="28"/>
        </w:rPr>
      </w:pPr>
      <w:r w:rsidRPr="00560BAA">
        <w:rPr>
          <w:rFonts w:ascii="Times New Roman" w:hAnsi="Times New Roman" w:cs="Times New Roman"/>
          <w:sz w:val="28"/>
          <w:szCs w:val="28"/>
        </w:rPr>
        <w:t>1. Лексические единицы, которые имеют функциональную окраску этого (то есть научного) стиля. Это специальные лексические единицы, синтаксические конструкции, морфологические формы.</w:t>
      </w:r>
    </w:p>
    <w:p w:rsidR="00560BAA" w:rsidRPr="00560BAA" w:rsidRDefault="00560BAA" w:rsidP="00550168">
      <w:pPr>
        <w:pStyle w:val="a3"/>
        <w:spacing w:line="360" w:lineRule="auto"/>
        <w:ind w:firstLine="708"/>
        <w:jc w:val="both"/>
        <w:rPr>
          <w:rFonts w:ascii="Times New Roman" w:hAnsi="Times New Roman" w:cs="Times New Roman"/>
          <w:sz w:val="28"/>
          <w:szCs w:val="28"/>
        </w:rPr>
      </w:pPr>
      <w:r w:rsidRPr="00560BAA">
        <w:rPr>
          <w:rFonts w:ascii="Times New Roman" w:hAnsi="Times New Roman" w:cs="Times New Roman"/>
          <w:sz w:val="28"/>
          <w:szCs w:val="28"/>
        </w:rPr>
        <w:t xml:space="preserve">2. </w:t>
      </w:r>
      <w:proofErr w:type="spellStart"/>
      <w:r w:rsidRPr="00560BAA">
        <w:rPr>
          <w:rFonts w:ascii="Times New Roman" w:hAnsi="Times New Roman" w:cs="Times New Roman"/>
          <w:sz w:val="28"/>
          <w:szCs w:val="28"/>
        </w:rPr>
        <w:t>Интерстильные</w:t>
      </w:r>
      <w:proofErr w:type="spellEnd"/>
      <w:r w:rsidRPr="00560BAA">
        <w:rPr>
          <w:rFonts w:ascii="Times New Roman" w:hAnsi="Times New Roman" w:cs="Times New Roman"/>
          <w:sz w:val="28"/>
          <w:szCs w:val="28"/>
        </w:rPr>
        <w:t xml:space="preserve"> единицы, то есть стилистически нейтральные языковые единицы, одинаково используемые во всех стилях.</w:t>
      </w:r>
    </w:p>
    <w:p w:rsidR="008D2F7F" w:rsidRDefault="00560BAA" w:rsidP="00550168">
      <w:pPr>
        <w:pStyle w:val="a3"/>
        <w:spacing w:line="360" w:lineRule="auto"/>
        <w:ind w:firstLine="708"/>
        <w:jc w:val="both"/>
        <w:rPr>
          <w:rFonts w:ascii="Times New Roman" w:hAnsi="Times New Roman" w:cs="Times New Roman"/>
          <w:sz w:val="28"/>
          <w:szCs w:val="28"/>
        </w:rPr>
      </w:pPr>
      <w:r w:rsidRPr="00560BAA">
        <w:rPr>
          <w:rFonts w:ascii="Times New Roman" w:hAnsi="Times New Roman" w:cs="Times New Roman"/>
          <w:sz w:val="28"/>
          <w:szCs w:val="28"/>
        </w:rPr>
        <w:t>3. Стилистически нейтральные языковые единицы, в основном функционирующие в этом конкретном стиле</w:t>
      </w:r>
      <w:r w:rsidR="00DC2B2A">
        <w:rPr>
          <w:rStyle w:val="aa"/>
          <w:rFonts w:ascii="Times New Roman" w:hAnsi="Times New Roman" w:cs="Times New Roman"/>
          <w:sz w:val="28"/>
          <w:szCs w:val="28"/>
        </w:rPr>
        <w:footnoteReference w:id="3"/>
      </w:r>
      <w:r w:rsidRPr="00560BAA">
        <w:rPr>
          <w:rFonts w:ascii="Times New Roman" w:hAnsi="Times New Roman" w:cs="Times New Roman"/>
          <w:sz w:val="28"/>
          <w:szCs w:val="28"/>
        </w:rPr>
        <w:t xml:space="preserve">. Таким образом, их количественное преобладание в этом стиле становится стилистически </w:t>
      </w:r>
      <w:r w:rsidRPr="00560BAA">
        <w:rPr>
          <w:rFonts w:ascii="Times New Roman" w:hAnsi="Times New Roman" w:cs="Times New Roman"/>
          <w:sz w:val="28"/>
          <w:szCs w:val="28"/>
        </w:rPr>
        <w:lastRenderedPageBreak/>
        <w:t>значимым. Во-первых, некоторые морфологические формы, а также синтаксические конструкции становятся количественными единицами в научном стиле.</w:t>
      </w:r>
    </w:p>
    <w:p w:rsidR="00550168" w:rsidRDefault="00550168" w:rsidP="008D2F7F">
      <w:pPr>
        <w:pStyle w:val="a3"/>
        <w:spacing w:line="360" w:lineRule="auto"/>
        <w:jc w:val="both"/>
        <w:rPr>
          <w:rFonts w:ascii="Times New Roman" w:hAnsi="Times New Roman" w:cs="Times New Roman"/>
          <w:sz w:val="28"/>
          <w:szCs w:val="28"/>
        </w:rPr>
      </w:pPr>
    </w:p>
    <w:p w:rsidR="00550168" w:rsidRPr="00550168" w:rsidRDefault="00550168" w:rsidP="00550168">
      <w:pPr>
        <w:pStyle w:val="a3"/>
        <w:spacing w:line="360" w:lineRule="auto"/>
        <w:ind w:firstLine="708"/>
        <w:jc w:val="center"/>
        <w:rPr>
          <w:rFonts w:ascii="Times New Roman" w:hAnsi="Times New Roman" w:cs="Times New Roman"/>
          <w:b/>
          <w:sz w:val="28"/>
          <w:szCs w:val="28"/>
        </w:rPr>
      </w:pPr>
      <w:r w:rsidRPr="00550168">
        <w:rPr>
          <w:rFonts w:ascii="Times New Roman" w:hAnsi="Times New Roman" w:cs="Times New Roman"/>
          <w:b/>
          <w:sz w:val="28"/>
          <w:szCs w:val="28"/>
        </w:rPr>
        <w:t xml:space="preserve">Глава </w:t>
      </w:r>
      <w:r w:rsidRPr="00550168">
        <w:rPr>
          <w:rFonts w:ascii="Times New Roman" w:hAnsi="Times New Roman" w:cs="Times New Roman"/>
          <w:b/>
          <w:sz w:val="28"/>
          <w:szCs w:val="28"/>
          <w:lang w:val="en-US"/>
        </w:rPr>
        <w:t>II</w:t>
      </w:r>
      <w:r w:rsidRPr="00550168">
        <w:rPr>
          <w:rFonts w:ascii="Times New Roman" w:hAnsi="Times New Roman" w:cs="Times New Roman"/>
          <w:b/>
          <w:sz w:val="28"/>
          <w:szCs w:val="28"/>
        </w:rPr>
        <w:t>. Специфика научной рецензии</w:t>
      </w:r>
    </w:p>
    <w:p w:rsidR="00550168" w:rsidRDefault="00550168" w:rsidP="008D2F7F">
      <w:pPr>
        <w:pStyle w:val="a3"/>
        <w:spacing w:line="360" w:lineRule="auto"/>
        <w:ind w:firstLine="708"/>
        <w:jc w:val="both"/>
        <w:rPr>
          <w:rFonts w:ascii="Times New Roman" w:hAnsi="Times New Roman" w:cs="Times New Roman"/>
          <w:sz w:val="28"/>
          <w:szCs w:val="28"/>
        </w:rPr>
      </w:pPr>
    </w:p>
    <w:p w:rsidR="00550168" w:rsidRPr="00550168" w:rsidRDefault="00550168" w:rsidP="00550168">
      <w:pPr>
        <w:pStyle w:val="a3"/>
        <w:spacing w:line="360" w:lineRule="auto"/>
        <w:ind w:firstLine="708"/>
        <w:jc w:val="both"/>
        <w:rPr>
          <w:rFonts w:ascii="Times New Roman" w:hAnsi="Times New Roman" w:cs="Times New Roman"/>
          <w:sz w:val="28"/>
          <w:szCs w:val="28"/>
        </w:rPr>
      </w:pPr>
      <w:r w:rsidRPr="00550168">
        <w:rPr>
          <w:rFonts w:ascii="Times New Roman" w:hAnsi="Times New Roman" w:cs="Times New Roman"/>
          <w:sz w:val="28"/>
          <w:szCs w:val="28"/>
        </w:rPr>
        <w:t xml:space="preserve">По определению </w:t>
      </w:r>
      <w:r w:rsidR="00407280">
        <w:rPr>
          <w:rFonts w:ascii="Times New Roman" w:hAnsi="Times New Roman" w:cs="Times New Roman"/>
          <w:sz w:val="28"/>
          <w:szCs w:val="28"/>
        </w:rPr>
        <w:t xml:space="preserve">рецензия </w:t>
      </w:r>
      <w:r w:rsidRPr="00550168">
        <w:rPr>
          <w:rFonts w:ascii="Times New Roman" w:hAnsi="Times New Roman" w:cs="Times New Roman"/>
          <w:sz w:val="28"/>
          <w:szCs w:val="28"/>
        </w:rPr>
        <w:t>представляет собой письменный анализ, обзор, содержащий критическую оценку научной, художественной и т. Д. Работы, выступления, концерта, картины, фильма.</w:t>
      </w:r>
    </w:p>
    <w:p w:rsidR="00550168" w:rsidRPr="00550168" w:rsidRDefault="00550168" w:rsidP="00550168">
      <w:pPr>
        <w:pStyle w:val="a3"/>
        <w:spacing w:line="360" w:lineRule="auto"/>
        <w:ind w:firstLine="708"/>
        <w:jc w:val="both"/>
        <w:rPr>
          <w:rFonts w:ascii="Times New Roman" w:hAnsi="Times New Roman" w:cs="Times New Roman"/>
          <w:sz w:val="28"/>
          <w:szCs w:val="28"/>
        </w:rPr>
      </w:pPr>
      <w:r w:rsidRPr="00550168">
        <w:rPr>
          <w:rFonts w:ascii="Times New Roman" w:hAnsi="Times New Roman" w:cs="Times New Roman"/>
          <w:sz w:val="28"/>
          <w:szCs w:val="28"/>
        </w:rPr>
        <w:t>Таким образом, отлича</w:t>
      </w:r>
      <w:r>
        <w:rPr>
          <w:rFonts w:ascii="Times New Roman" w:hAnsi="Times New Roman" w:cs="Times New Roman"/>
          <w:sz w:val="28"/>
          <w:szCs w:val="28"/>
        </w:rPr>
        <w:t>ю</w:t>
      </w:r>
      <w:r w:rsidRPr="00550168">
        <w:rPr>
          <w:rFonts w:ascii="Times New Roman" w:hAnsi="Times New Roman" w:cs="Times New Roman"/>
          <w:sz w:val="28"/>
          <w:szCs w:val="28"/>
        </w:rPr>
        <w:t xml:space="preserve">тся </w:t>
      </w:r>
      <w:r>
        <w:rPr>
          <w:rFonts w:ascii="Times New Roman" w:hAnsi="Times New Roman" w:cs="Times New Roman"/>
          <w:sz w:val="28"/>
          <w:szCs w:val="28"/>
        </w:rPr>
        <w:t>рецензии на произведения</w:t>
      </w:r>
      <w:r w:rsidRPr="00550168">
        <w:rPr>
          <w:rFonts w:ascii="Times New Roman" w:hAnsi="Times New Roman" w:cs="Times New Roman"/>
          <w:sz w:val="28"/>
          <w:szCs w:val="28"/>
        </w:rPr>
        <w:t xml:space="preserve"> и</w:t>
      </w:r>
      <w:r>
        <w:rPr>
          <w:rFonts w:ascii="Times New Roman" w:hAnsi="Times New Roman" w:cs="Times New Roman"/>
          <w:sz w:val="28"/>
          <w:szCs w:val="28"/>
        </w:rPr>
        <w:t>скусства (книги, фильмы и т. д</w:t>
      </w:r>
      <w:r w:rsidRPr="00550168">
        <w:rPr>
          <w:rFonts w:ascii="Times New Roman" w:hAnsi="Times New Roman" w:cs="Times New Roman"/>
          <w:sz w:val="28"/>
          <w:szCs w:val="28"/>
        </w:rPr>
        <w:t xml:space="preserve">.) И </w:t>
      </w:r>
      <w:r>
        <w:rPr>
          <w:rFonts w:ascii="Times New Roman" w:hAnsi="Times New Roman" w:cs="Times New Roman"/>
          <w:sz w:val="28"/>
          <w:szCs w:val="28"/>
        </w:rPr>
        <w:t>рецензии на научные</w:t>
      </w:r>
      <w:r w:rsidRPr="00550168">
        <w:rPr>
          <w:rFonts w:ascii="Times New Roman" w:hAnsi="Times New Roman" w:cs="Times New Roman"/>
          <w:sz w:val="28"/>
          <w:szCs w:val="28"/>
        </w:rPr>
        <w:t xml:space="preserve"> работы. Естественно, эти два типа </w:t>
      </w:r>
      <w:r>
        <w:rPr>
          <w:rFonts w:ascii="Times New Roman" w:hAnsi="Times New Roman" w:cs="Times New Roman"/>
          <w:sz w:val="28"/>
          <w:szCs w:val="28"/>
        </w:rPr>
        <w:t>рецензий</w:t>
      </w:r>
      <w:r w:rsidRPr="00550168">
        <w:rPr>
          <w:rFonts w:ascii="Times New Roman" w:hAnsi="Times New Roman" w:cs="Times New Roman"/>
          <w:sz w:val="28"/>
          <w:szCs w:val="28"/>
        </w:rPr>
        <w:t xml:space="preserve"> будут существенно отличаться по стилю, структуре, выбору языковых инструментов.</w:t>
      </w:r>
    </w:p>
    <w:p w:rsidR="00550168" w:rsidRPr="00550168" w:rsidRDefault="00550168" w:rsidP="00550168">
      <w:pPr>
        <w:pStyle w:val="a3"/>
        <w:spacing w:line="360" w:lineRule="auto"/>
        <w:ind w:firstLine="708"/>
        <w:jc w:val="both"/>
        <w:rPr>
          <w:rFonts w:ascii="Times New Roman" w:hAnsi="Times New Roman" w:cs="Times New Roman"/>
          <w:sz w:val="28"/>
          <w:szCs w:val="28"/>
        </w:rPr>
      </w:pPr>
      <w:r w:rsidRPr="00550168">
        <w:rPr>
          <w:rFonts w:ascii="Times New Roman" w:hAnsi="Times New Roman" w:cs="Times New Roman"/>
          <w:sz w:val="28"/>
          <w:szCs w:val="28"/>
        </w:rPr>
        <w:t xml:space="preserve">Кроме того, в научном стиле выделяется </w:t>
      </w:r>
      <w:r w:rsidRPr="00550168">
        <w:rPr>
          <w:rFonts w:ascii="Times New Roman" w:hAnsi="Times New Roman" w:cs="Times New Roman"/>
          <w:sz w:val="28"/>
          <w:szCs w:val="28"/>
        </w:rPr>
        <w:t>рецензию и отзыв.</w:t>
      </w:r>
    </w:p>
    <w:p w:rsidR="00550168" w:rsidRPr="00550168" w:rsidRDefault="00355BD4" w:rsidP="0055016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Рецензия</w:t>
      </w:r>
      <w:r w:rsidRPr="00550168">
        <w:rPr>
          <w:rFonts w:ascii="Times New Roman" w:hAnsi="Times New Roman" w:cs="Times New Roman"/>
          <w:sz w:val="28"/>
          <w:szCs w:val="28"/>
        </w:rPr>
        <w:t xml:space="preserve"> </w:t>
      </w:r>
      <w:r w:rsidR="00550168" w:rsidRPr="00550168">
        <w:rPr>
          <w:rFonts w:ascii="Times New Roman" w:hAnsi="Times New Roman" w:cs="Times New Roman"/>
          <w:sz w:val="28"/>
          <w:szCs w:val="28"/>
        </w:rPr>
        <w:t>представляет собой письменный анализ научного текста (статьи, курса или дипломной работы, рукописи, диссертации).</w:t>
      </w:r>
    </w:p>
    <w:p w:rsidR="00550168" w:rsidRPr="00550168" w:rsidRDefault="00355BD4" w:rsidP="00355BD4">
      <w:pPr>
        <w:pStyle w:val="a3"/>
        <w:spacing w:line="360" w:lineRule="auto"/>
        <w:ind w:firstLine="708"/>
        <w:jc w:val="both"/>
        <w:rPr>
          <w:rFonts w:ascii="Times New Roman" w:hAnsi="Times New Roman" w:cs="Times New Roman"/>
          <w:sz w:val="28"/>
          <w:szCs w:val="28"/>
        </w:rPr>
      </w:pPr>
      <w:r w:rsidRPr="00355BD4">
        <w:rPr>
          <w:rFonts w:ascii="Times New Roman" w:hAnsi="Times New Roman" w:cs="Times New Roman"/>
          <w:sz w:val="28"/>
          <w:szCs w:val="28"/>
        </w:rPr>
        <w:t xml:space="preserve">Отзыв </w:t>
      </w:r>
      <w:r w:rsidR="00550168" w:rsidRPr="00550168">
        <w:rPr>
          <w:rFonts w:ascii="Times New Roman" w:hAnsi="Times New Roman" w:cs="Times New Roman"/>
          <w:sz w:val="28"/>
          <w:szCs w:val="28"/>
        </w:rPr>
        <w:t>дает только общее описание работы без детального анализа, но содержит практические рекомендации: анализируемый текст может быть принят для работы в издательстве или для получения научной степени.</w:t>
      </w:r>
    </w:p>
    <w:p w:rsidR="00550168" w:rsidRPr="00550168" w:rsidRDefault="00DC2B2A" w:rsidP="00355BD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 П. Муравьев</w:t>
      </w:r>
      <w:r w:rsidR="00550168" w:rsidRPr="00550168">
        <w:rPr>
          <w:rFonts w:ascii="Times New Roman" w:hAnsi="Times New Roman" w:cs="Times New Roman"/>
          <w:sz w:val="28"/>
          <w:szCs w:val="28"/>
        </w:rPr>
        <w:t xml:space="preserve"> дает такие определения </w:t>
      </w:r>
      <w:r w:rsidR="00407280">
        <w:rPr>
          <w:rFonts w:ascii="Times New Roman" w:hAnsi="Times New Roman" w:cs="Times New Roman"/>
          <w:sz w:val="28"/>
          <w:szCs w:val="28"/>
        </w:rPr>
        <w:t>рецензи</w:t>
      </w:r>
      <w:r w:rsidR="00407280">
        <w:rPr>
          <w:rFonts w:ascii="Times New Roman" w:hAnsi="Times New Roman" w:cs="Times New Roman"/>
          <w:sz w:val="28"/>
          <w:szCs w:val="28"/>
        </w:rPr>
        <w:t xml:space="preserve">и </w:t>
      </w:r>
      <w:r w:rsidR="00550168" w:rsidRPr="00550168">
        <w:rPr>
          <w:rFonts w:ascii="Times New Roman" w:hAnsi="Times New Roman" w:cs="Times New Roman"/>
          <w:sz w:val="28"/>
          <w:szCs w:val="28"/>
        </w:rPr>
        <w:t>и вспоминает: «</w:t>
      </w:r>
      <w:r w:rsidR="00355BD4" w:rsidRPr="00355BD4">
        <w:rPr>
          <w:rFonts w:ascii="Times New Roman" w:hAnsi="Times New Roman" w:cs="Times New Roman"/>
          <w:sz w:val="28"/>
          <w:szCs w:val="28"/>
        </w:rPr>
        <w:t xml:space="preserve">Отзыв </w:t>
      </w:r>
      <w:r w:rsidR="00550168" w:rsidRPr="00550168">
        <w:rPr>
          <w:rFonts w:ascii="Times New Roman" w:hAnsi="Times New Roman" w:cs="Times New Roman"/>
          <w:sz w:val="28"/>
          <w:szCs w:val="28"/>
        </w:rPr>
        <w:t xml:space="preserve">представляет собой письменный анализ текста, который включает в себя комментирование основных моментов (интерпретация мысли автора, его добавление, выражение его отношения к постановке проблемы, и т. д.), обобщенная обоснованная оценка и выводы о значимости работы. В отличие от </w:t>
      </w:r>
      <w:r w:rsidR="00355BD4">
        <w:rPr>
          <w:rFonts w:ascii="Times New Roman" w:hAnsi="Times New Roman" w:cs="Times New Roman"/>
          <w:sz w:val="28"/>
          <w:szCs w:val="28"/>
        </w:rPr>
        <w:t>рецензии</w:t>
      </w:r>
      <w:r w:rsidR="00550168" w:rsidRPr="00550168">
        <w:rPr>
          <w:rFonts w:ascii="Times New Roman" w:hAnsi="Times New Roman" w:cs="Times New Roman"/>
          <w:sz w:val="28"/>
          <w:szCs w:val="28"/>
        </w:rPr>
        <w:t xml:space="preserve">, </w:t>
      </w:r>
      <w:r w:rsidR="00355BD4">
        <w:rPr>
          <w:rFonts w:ascii="Times New Roman" w:hAnsi="Times New Roman" w:cs="Times New Roman"/>
          <w:sz w:val="28"/>
          <w:szCs w:val="28"/>
        </w:rPr>
        <w:t>о</w:t>
      </w:r>
      <w:r w:rsidR="00355BD4" w:rsidRPr="00355BD4">
        <w:rPr>
          <w:rFonts w:ascii="Times New Roman" w:hAnsi="Times New Roman" w:cs="Times New Roman"/>
          <w:sz w:val="28"/>
          <w:szCs w:val="28"/>
        </w:rPr>
        <w:t xml:space="preserve">тзыв </w:t>
      </w:r>
      <w:r w:rsidR="00550168" w:rsidRPr="00550168">
        <w:rPr>
          <w:rFonts w:ascii="Times New Roman" w:hAnsi="Times New Roman" w:cs="Times New Roman"/>
          <w:sz w:val="28"/>
          <w:szCs w:val="28"/>
        </w:rPr>
        <w:t>является наиболее общей характеристикой работы без детального анализа, который, однако, сод</w:t>
      </w:r>
      <w:r w:rsidR="00355BD4">
        <w:rPr>
          <w:rFonts w:ascii="Times New Roman" w:hAnsi="Times New Roman" w:cs="Times New Roman"/>
          <w:sz w:val="28"/>
          <w:szCs w:val="28"/>
        </w:rPr>
        <w:t>ержит практические рекомендации</w:t>
      </w:r>
      <w:r w:rsidR="00550168" w:rsidRPr="00550168">
        <w:rPr>
          <w:rFonts w:ascii="Times New Roman" w:hAnsi="Times New Roman" w:cs="Times New Roman"/>
          <w:sz w:val="28"/>
          <w:szCs w:val="28"/>
        </w:rPr>
        <w:t>»</w:t>
      </w:r>
      <w:r>
        <w:rPr>
          <w:rStyle w:val="aa"/>
          <w:rFonts w:ascii="Times New Roman" w:hAnsi="Times New Roman" w:cs="Times New Roman"/>
          <w:sz w:val="28"/>
          <w:szCs w:val="28"/>
        </w:rPr>
        <w:footnoteReference w:id="4"/>
      </w:r>
      <w:r w:rsidR="00550168" w:rsidRPr="00550168">
        <w:rPr>
          <w:rFonts w:ascii="Times New Roman" w:hAnsi="Times New Roman" w:cs="Times New Roman"/>
          <w:sz w:val="28"/>
          <w:szCs w:val="28"/>
        </w:rPr>
        <w:t>.</w:t>
      </w:r>
      <w:r w:rsidR="00355BD4">
        <w:rPr>
          <w:rFonts w:ascii="Times New Roman" w:hAnsi="Times New Roman" w:cs="Times New Roman"/>
          <w:sz w:val="28"/>
          <w:szCs w:val="28"/>
        </w:rPr>
        <w:t xml:space="preserve"> </w:t>
      </w:r>
    </w:p>
    <w:p w:rsidR="00550168" w:rsidRPr="00550168" w:rsidRDefault="00550168" w:rsidP="00355BD4">
      <w:pPr>
        <w:pStyle w:val="a3"/>
        <w:spacing w:line="360" w:lineRule="auto"/>
        <w:ind w:firstLine="708"/>
        <w:jc w:val="both"/>
        <w:rPr>
          <w:rFonts w:ascii="Times New Roman" w:hAnsi="Times New Roman" w:cs="Times New Roman"/>
          <w:sz w:val="28"/>
          <w:szCs w:val="28"/>
        </w:rPr>
      </w:pPr>
      <w:r w:rsidRPr="00550168">
        <w:rPr>
          <w:rFonts w:ascii="Times New Roman" w:hAnsi="Times New Roman" w:cs="Times New Roman"/>
          <w:sz w:val="28"/>
          <w:szCs w:val="28"/>
        </w:rPr>
        <w:t xml:space="preserve">Кроме того, </w:t>
      </w:r>
      <w:r w:rsidR="00355BD4">
        <w:rPr>
          <w:rFonts w:ascii="Times New Roman" w:hAnsi="Times New Roman" w:cs="Times New Roman"/>
          <w:sz w:val="28"/>
          <w:szCs w:val="28"/>
        </w:rPr>
        <w:t>о</w:t>
      </w:r>
      <w:r w:rsidR="00355BD4" w:rsidRPr="00355BD4">
        <w:rPr>
          <w:rFonts w:ascii="Times New Roman" w:hAnsi="Times New Roman" w:cs="Times New Roman"/>
          <w:sz w:val="28"/>
          <w:szCs w:val="28"/>
        </w:rPr>
        <w:t xml:space="preserve">тзыв </w:t>
      </w:r>
      <w:r w:rsidRPr="00550168">
        <w:rPr>
          <w:rFonts w:ascii="Times New Roman" w:hAnsi="Times New Roman" w:cs="Times New Roman"/>
          <w:sz w:val="28"/>
          <w:szCs w:val="28"/>
        </w:rPr>
        <w:t xml:space="preserve">отличается в зависимости от типа научной работы, для которой он составлен, например, </w:t>
      </w:r>
      <w:r w:rsidR="00355BD4">
        <w:rPr>
          <w:rFonts w:ascii="Times New Roman" w:hAnsi="Times New Roman" w:cs="Times New Roman"/>
          <w:sz w:val="28"/>
          <w:szCs w:val="28"/>
        </w:rPr>
        <w:t>о</w:t>
      </w:r>
      <w:r w:rsidR="00355BD4" w:rsidRPr="00355BD4">
        <w:rPr>
          <w:rFonts w:ascii="Times New Roman" w:hAnsi="Times New Roman" w:cs="Times New Roman"/>
          <w:sz w:val="28"/>
          <w:szCs w:val="28"/>
        </w:rPr>
        <w:t>тзыв</w:t>
      </w:r>
      <w:r w:rsidR="00355BD4">
        <w:rPr>
          <w:rFonts w:ascii="Times New Roman" w:hAnsi="Times New Roman" w:cs="Times New Roman"/>
          <w:sz w:val="28"/>
          <w:szCs w:val="28"/>
        </w:rPr>
        <w:t>а</w:t>
      </w:r>
      <w:r w:rsidR="00355BD4" w:rsidRPr="00355BD4">
        <w:rPr>
          <w:rFonts w:ascii="Times New Roman" w:hAnsi="Times New Roman" w:cs="Times New Roman"/>
          <w:sz w:val="28"/>
          <w:szCs w:val="28"/>
        </w:rPr>
        <w:t xml:space="preserve"> </w:t>
      </w:r>
      <w:r w:rsidR="00355BD4">
        <w:rPr>
          <w:rFonts w:ascii="Times New Roman" w:hAnsi="Times New Roman" w:cs="Times New Roman"/>
          <w:sz w:val="28"/>
          <w:szCs w:val="28"/>
        </w:rPr>
        <w:t>отчета, научной книги</w:t>
      </w:r>
      <w:r w:rsidRPr="00550168">
        <w:rPr>
          <w:rFonts w:ascii="Times New Roman" w:hAnsi="Times New Roman" w:cs="Times New Roman"/>
          <w:sz w:val="28"/>
          <w:szCs w:val="28"/>
        </w:rPr>
        <w:t xml:space="preserve"> будет </w:t>
      </w:r>
      <w:r w:rsidRPr="00550168">
        <w:rPr>
          <w:rFonts w:ascii="Times New Roman" w:hAnsi="Times New Roman" w:cs="Times New Roman"/>
          <w:sz w:val="28"/>
          <w:szCs w:val="28"/>
        </w:rPr>
        <w:lastRenderedPageBreak/>
        <w:t xml:space="preserve">иметь различный контент. </w:t>
      </w:r>
      <w:r w:rsidR="00355BD4">
        <w:rPr>
          <w:rFonts w:ascii="Times New Roman" w:hAnsi="Times New Roman" w:cs="Times New Roman"/>
          <w:sz w:val="28"/>
          <w:szCs w:val="28"/>
        </w:rPr>
        <w:t>О</w:t>
      </w:r>
      <w:r w:rsidR="00355BD4" w:rsidRPr="00355BD4">
        <w:rPr>
          <w:rFonts w:ascii="Times New Roman" w:hAnsi="Times New Roman" w:cs="Times New Roman"/>
          <w:sz w:val="28"/>
          <w:szCs w:val="28"/>
        </w:rPr>
        <w:t>тзыв</w:t>
      </w:r>
      <w:r w:rsidRPr="00550168">
        <w:rPr>
          <w:rFonts w:ascii="Times New Roman" w:hAnsi="Times New Roman" w:cs="Times New Roman"/>
          <w:sz w:val="28"/>
          <w:szCs w:val="28"/>
        </w:rPr>
        <w:t xml:space="preserve"> диссертации существенно отличается от </w:t>
      </w:r>
      <w:r w:rsidR="00355BD4">
        <w:rPr>
          <w:rFonts w:ascii="Times New Roman" w:hAnsi="Times New Roman" w:cs="Times New Roman"/>
          <w:sz w:val="28"/>
          <w:szCs w:val="28"/>
        </w:rPr>
        <w:t>о</w:t>
      </w:r>
      <w:r w:rsidR="00355BD4" w:rsidRPr="00355BD4">
        <w:rPr>
          <w:rFonts w:ascii="Times New Roman" w:hAnsi="Times New Roman" w:cs="Times New Roman"/>
          <w:sz w:val="28"/>
          <w:szCs w:val="28"/>
        </w:rPr>
        <w:t>тзыв</w:t>
      </w:r>
      <w:r w:rsidR="00355BD4">
        <w:rPr>
          <w:rFonts w:ascii="Times New Roman" w:hAnsi="Times New Roman" w:cs="Times New Roman"/>
          <w:sz w:val="28"/>
          <w:szCs w:val="28"/>
        </w:rPr>
        <w:t>а</w:t>
      </w:r>
      <w:r w:rsidR="00355BD4" w:rsidRPr="00550168">
        <w:rPr>
          <w:rFonts w:ascii="Times New Roman" w:hAnsi="Times New Roman" w:cs="Times New Roman"/>
          <w:sz w:val="28"/>
          <w:szCs w:val="28"/>
        </w:rPr>
        <w:t xml:space="preserve"> </w:t>
      </w:r>
      <w:r w:rsidRPr="00550168">
        <w:rPr>
          <w:rFonts w:ascii="Times New Roman" w:hAnsi="Times New Roman" w:cs="Times New Roman"/>
          <w:sz w:val="28"/>
          <w:szCs w:val="28"/>
        </w:rPr>
        <w:t xml:space="preserve">автореферата, а тем более, от ответа на тезис. </w:t>
      </w:r>
      <w:proofErr w:type="gramStart"/>
      <w:r w:rsidR="00355BD4">
        <w:rPr>
          <w:rFonts w:ascii="Times New Roman" w:hAnsi="Times New Roman" w:cs="Times New Roman"/>
          <w:sz w:val="28"/>
          <w:szCs w:val="28"/>
        </w:rPr>
        <w:t>О</w:t>
      </w:r>
      <w:r w:rsidR="00355BD4" w:rsidRPr="00355BD4">
        <w:rPr>
          <w:rFonts w:ascii="Times New Roman" w:hAnsi="Times New Roman" w:cs="Times New Roman"/>
          <w:sz w:val="28"/>
          <w:szCs w:val="28"/>
        </w:rPr>
        <w:t>тзыв</w:t>
      </w:r>
      <w:r w:rsidR="00355BD4" w:rsidRPr="00550168">
        <w:rPr>
          <w:rFonts w:ascii="Times New Roman" w:hAnsi="Times New Roman" w:cs="Times New Roman"/>
          <w:sz w:val="28"/>
          <w:szCs w:val="28"/>
        </w:rPr>
        <w:t xml:space="preserve"> </w:t>
      </w:r>
      <w:r w:rsidRPr="00550168">
        <w:rPr>
          <w:rFonts w:ascii="Times New Roman" w:hAnsi="Times New Roman" w:cs="Times New Roman"/>
          <w:sz w:val="28"/>
          <w:szCs w:val="28"/>
        </w:rPr>
        <w:t xml:space="preserve">обычно написан для следующих видов работ: </w:t>
      </w:r>
      <w:r w:rsidR="00355BD4">
        <w:rPr>
          <w:rFonts w:ascii="Times New Roman" w:hAnsi="Times New Roman" w:cs="Times New Roman"/>
          <w:sz w:val="28"/>
          <w:szCs w:val="28"/>
        </w:rPr>
        <w:t>доклад, тезис, книга, рецензия –</w:t>
      </w:r>
      <w:r w:rsidRPr="00550168">
        <w:rPr>
          <w:rFonts w:ascii="Times New Roman" w:hAnsi="Times New Roman" w:cs="Times New Roman"/>
          <w:sz w:val="28"/>
          <w:szCs w:val="28"/>
        </w:rPr>
        <w:t xml:space="preserve"> на автореферат, тезис, учебный план, методическое пособие.</w:t>
      </w:r>
      <w:proofErr w:type="gramEnd"/>
    </w:p>
    <w:p w:rsidR="00550168" w:rsidRPr="00550168" w:rsidRDefault="00550168" w:rsidP="00355BD4">
      <w:pPr>
        <w:pStyle w:val="a3"/>
        <w:spacing w:line="360" w:lineRule="auto"/>
        <w:ind w:firstLine="708"/>
        <w:jc w:val="both"/>
        <w:rPr>
          <w:rFonts w:ascii="Times New Roman" w:hAnsi="Times New Roman" w:cs="Times New Roman"/>
          <w:sz w:val="28"/>
          <w:szCs w:val="28"/>
        </w:rPr>
      </w:pPr>
      <w:r w:rsidRPr="00550168">
        <w:rPr>
          <w:rFonts w:ascii="Times New Roman" w:hAnsi="Times New Roman" w:cs="Times New Roman"/>
          <w:sz w:val="28"/>
          <w:szCs w:val="28"/>
        </w:rPr>
        <w:t xml:space="preserve">Структура </w:t>
      </w:r>
      <w:r w:rsidR="00355BD4" w:rsidRPr="00355BD4">
        <w:rPr>
          <w:rFonts w:ascii="Times New Roman" w:hAnsi="Times New Roman" w:cs="Times New Roman"/>
          <w:sz w:val="28"/>
          <w:szCs w:val="28"/>
        </w:rPr>
        <w:t xml:space="preserve">рецензии </w:t>
      </w:r>
      <w:r w:rsidRPr="00550168">
        <w:rPr>
          <w:rFonts w:ascii="Times New Roman" w:hAnsi="Times New Roman" w:cs="Times New Roman"/>
          <w:sz w:val="28"/>
          <w:szCs w:val="28"/>
        </w:rPr>
        <w:t>научной работы в общем виде должна содержать следующие пункты:</w:t>
      </w:r>
    </w:p>
    <w:p w:rsidR="00550168" w:rsidRPr="00550168" w:rsidRDefault="00550168" w:rsidP="00355BD4">
      <w:pPr>
        <w:pStyle w:val="a3"/>
        <w:spacing w:line="360" w:lineRule="auto"/>
        <w:ind w:firstLine="708"/>
        <w:jc w:val="both"/>
        <w:rPr>
          <w:rFonts w:ascii="Times New Roman" w:hAnsi="Times New Roman" w:cs="Times New Roman"/>
          <w:sz w:val="28"/>
          <w:szCs w:val="28"/>
        </w:rPr>
      </w:pPr>
      <w:r w:rsidRPr="00550168">
        <w:rPr>
          <w:rFonts w:ascii="Times New Roman" w:hAnsi="Times New Roman" w:cs="Times New Roman"/>
          <w:sz w:val="28"/>
          <w:szCs w:val="28"/>
        </w:rPr>
        <w:t>1) предмет анализа (тема, жанр рецензируемой работы);</w:t>
      </w:r>
    </w:p>
    <w:p w:rsidR="00550168" w:rsidRPr="00550168" w:rsidRDefault="00550168" w:rsidP="00355BD4">
      <w:pPr>
        <w:pStyle w:val="a3"/>
        <w:spacing w:line="360" w:lineRule="auto"/>
        <w:ind w:firstLine="708"/>
        <w:jc w:val="both"/>
        <w:rPr>
          <w:rFonts w:ascii="Times New Roman" w:hAnsi="Times New Roman" w:cs="Times New Roman"/>
          <w:sz w:val="28"/>
          <w:szCs w:val="28"/>
        </w:rPr>
      </w:pPr>
      <w:r w:rsidRPr="00550168">
        <w:rPr>
          <w:rFonts w:ascii="Times New Roman" w:hAnsi="Times New Roman" w:cs="Times New Roman"/>
          <w:sz w:val="28"/>
          <w:szCs w:val="28"/>
        </w:rPr>
        <w:t>2) актуальность тематического курса или дипломной работы, тезиса, статьи, рукописи;</w:t>
      </w:r>
    </w:p>
    <w:p w:rsidR="00550168" w:rsidRPr="00550168" w:rsidRDefault="00550168" w:rsidP="00355BD4">
      <w:pPr>
        <w:pStyle w:val="a3"/>
        <w:spacing w:line="360" w:lineRule="auto"/>
        <w:ind w:firstLine="708"/>
        <w:jc w:val="both"/>
        <w:rPr>
          <w:rFonts w:ascii="Times New Roman" w:hAnsi="Times New Roman" w:cs="Times New Roman"/>
          <w:sz w:val="28"/>
          <w:szCs w:val="28"/>
        </w:rPr>
      </w:pPr>
      <w:r w:rsidRPr="00550168">
        <w:rPr>
          <w:rFonts w:ascii="Times New Roman" w:hAnsi="Times New Roman" w:cs="Times New Roman"/>
          <w:sz w:val="28"/>
          <w:szCs w:val="28"/>
        </w:rPr>
        <w:t>3) краткое резюме рассматриваемой работы, ее основных положений;</w:t>
      </w:r>
    </w:p>
    <w:p w:rsidR="00550168" w:rsidRPr="00550168" w:rsidRDefault="00550168" w:rsidP="00355BD4">
      <w:pPr>
        <w:pStyle w:val="a3"/>
        <w:spacing w:line="360" w:lineRule="auto"/>
        <w:ind w:firstLine="708"/>
        <w:jc w:val="both"/>
        <w:rPr>
          <w:rFonts w:ascii="Times New Roman" w:hAnsi="Times New Roman" w:cs="Times New Roman"/>
          <w:sz w:val="28"/>
          <w:szCs w:val="28"/>
        </w:rPr>
      </w:pPr>
      <w:r w:rsidRPr="00550168">
        <w:rPr>
          <w:rFonts w:ascii="Times New Roman" w:hAnsi="Times New Roman" w:cs="Times New Roman"/>
          <w:sz w:val="28"/>
          <w:szCs w:val="28"/>
        </w:rPr>
        <w:t>4) общая оценка работы рецензента;</w:t>
      </w:r>
    </w:p>
    <w:p w:rsidR="00550168" w:rsidRPr="00550168" w:rsidRDefault="00550168" w:rsidP="00355BD4">
      <w:pPr>
        <w:pStyle w:val="a3"/>
        <w:spacing w:line="360" w:lineRule="auto"/>
        <w:ind w:firstLine="708"/>
        <w:jc w:val="both"/>
        <w:rPr>
          <w:rFonts w:ascii="Times New Roman" w:hAnsi="Times New Roman" w:cs="Times New Roman"/>
          <w:sz w:val="28"/>
          <w:szCs w:val="28"/>
        </w:rPr>
      </w:pPr>
      <w:r w:rsidRPr="00550168">
        <w:rPr>
          <w:rFonts w:ascii="Times New Roman" w:hAnsi="Times New Roman" w:cs="Times New Roman"/>
          <w:sz w:val="28"/>
          <w:szCs w:val="28"/>
        </w:rPr>
        <w:t>5) недостатки, недо</w:t>
      </w:r>
      <w:r>
        <w:rPr>
          <w:rFonts w:ascii="Times New Roman" w:hAnsi="Times New Roman" w:cs="Times New Roman"/>
          <w:sz w:val="28"/>
          <w:szCs w:val="28"/>
        </w:rPr>
        <w:t>четы</w:t>
      </w:r>
      <w:r w:rsidRPr="00550168">
        <w:rPr>
          <w:rFonts w:ascii="Times New Roman" w:hAnsi="Times New Roman" w:cs="Times New Roman"/>
          <w:sz w:val="28"/>
          <w:szCs w:val="28"/>
        </w:rPr>
        <w:t xml:space="preserve"> работы;</w:t>
      </w:r>
    </w:p>
    <w:p w:rsidR="008D2F7F" w:rsidRDefault="00550168" w:rsidP="00355BD4">
      <w:pPr>
        <w:pStyle w:val="a3"/>
        <w:spacing w:line="360" w:lineRule="auto"/>
        <w:ind w:firstLine="708"/>
        <w:jc w:val="both"/>
        <w:rPr>
          <w:rFonts w:ascii="Times New Roman" w:hAnsi="Times New Roman" w:cs="Times New Roman"/>
          <w:sz w:val="28"/>
          <w:szCs w:val="28"/>
        </w:rPr>
      </w:pPr>
      <w:r w:rsidRPr="00550168">
        <w:rPr>
          <w:rFonts w:ascii="Times New Roman" w:hAnsi="Times New Roman" w:cs="Times New Roman"/>
          <w:sz w:val="28"/>
          <w:szCs w:val="28"/>
        </w:rPr>
        <w:t>6) выводы рецензента</w:t>
      </w:r>
      <w:r w:rsidR="00DC2B2A">
        <w:rPr>
          <w:rStyle w:val="aa"/>
          <w:rFonts w:ascii="Times New Roman" w:hAnsi="Times New Roman" w:cs="Times New Roman"/>
          <w:sz w:val="28"/>
          <w:szCs w:val="28"/>
        </w:rPr>
        <w:footnoteReference w:id="5"/>
      </w:r>
      <w:r w:rsidRPr="00550168">
        <w:rPr>
          <w:rFonts w:ascii="Times New Roman" w:hAnsi="Times New Roman" w:cs="Times New Roman"/>
          <w:sz w:val="28"/>
          <w:szCs w:val="28"/>
        </w:rPr>
        <w:t>.</w:t>
      </w:r>
    </w:p>
    <w:p w:rsidR="00550168" w:rsidRDefault="00550168" w:rsidP="00550168">
      <w:pPr>
        <w:pStyle w:val="a3"/>
        <w:spacing w:line="360" w:lineRule="auto"/>
        <w:jc w:val="both"/>
        <w:rPr>
          <w:rFonts w:ascii="Times New Roman" w:hAnsi="Times New Roman" w:cs="Times New Roman"/>
          <w:sz w:val="28"/>
          <w:szCs w:val="28"/>
        </w:rPr>
      </w:pPr>
    </w:p>
    <w:p w:rsidR="000A254D" w:rsidRPr="008D2F7F" w:rsidRDefault="000A254D" w:rsidP="00550168">
      <w:pPr>
        <w:pStyle w:val="a3"/>
        <w:spacing w:line="360" w:lineRule="auto"/>
        <w:jc w:val="both"/>
        <w:rPr>
          <w:rFonts w:ascii="Times New Roman" w:hAnsi="Times New Roman" w:cs="Times New Roman"/>
          <w:sz w:val="28"/>
          <w:szCs w:val="28"/>
        </w:rPr>
      </w:pPr>
    </w:p>
    <w:p w:rsidR="008D2F7F" w:rsidRPr="000A254D" w:rsidRDefault="000A254D" w:rsidP="000A254D">
      <w:pPr>
        <w:pStyle w:val="a3"/>
        <w:spacing w:line="360" w:lineRule="auto"/>
        <w:jc w:val="center"/>
        <w:rPr>
          <w:rFonts w:ascii="Times New Roman" w:hAnsi="Times New Roman" w:cs="Times New Roman"/>
          <w:b/>
          <w:sz w:val="28"/>
          <w:szCs w:val="28"/>
        </w:rPr>
      </w:pPr>
      <w:r w:rsidRPr="000A254D">
        <w:rPr>
          <w:rFonts w:ascii="Times New Roman" w:hAnsi="Times New Roman" w:cs="Times New Roman"/>
          <w:b/>
          <w:sz w:val="28"/>
          <w:szCs w:val="28"/>
        </w:rPr>
        <w:t xml:space="preserve">Глава </w:t>
      </w:r>
      <w:r w:rsidRPr="000A254D">
        <w:rPr>
          <w:rFonts w:ascii="Times New Roman" w:hAnsi="Times New Roman" w:cs="Times New Roman"/>
          <w:b/>
          <w:sz w:val="28"/>
          <w:szCs w:val="28"/>
          <w:lang w:val="en-US"/>
        </w:rPr>
        <w:t>III</w:t>
      </w:r>
      <w:r w:rsidRPr="000A254D">
        <w:rPr>
          <w:rFonts w:ascii="Times New Roman" w:hAnsi="Times New Roman" w:cs="Times New Roman"/>
          <w:b/>
          <w:sz w:val="28"/>
          <w:szCs w:val="28"/>
        </w:rPr>
        <w:t>.</w:t>
      </w:r>
      <w:r w:rsidR="008D2F7F" w:rsidRPr="000A254D">
        <w:rPr>
          <w:rFonts w:ascii="Times New Roman" w:hAnsi="Times New Roman" w:cs="Times New Roman"/>
          <w:b/>
          <w:sz w:val="28"/>
          <w:szCs w:val="28"/>
        </w:rPr>
        <w:t xml:space="preserve"> Языковые формулы, используемые в </w:t>
      </w:r>
      <w:r w:rsidRPr="000A254D">
        <w:rPr>
          <w:rFonts w:ascii="Times New Roman" w:hAnsi="Times New Roman" w:cs="Times New Roman"/>
          <w:b/>
          <w:sz w:val="28"/>
          <w:szCs w:val="28"/>
        </w:rPr>
        <w:t xml:space="preserve">научных </w:t>
      </w:r>
      <w:r w:rsidR="008D2F7F" w:rsidRPr="000A254D">
        <w:rPr>
          <w:rFonts w:ascii="Times New Roman" w:hAnsi="Times New Roman" w:cs="Times New Roman"/>
          <w:b/>
          <w:sz w:val="28"/>
          <w:szCs w:val="28"/>
        </w:rPr>
        <w:t>рецензиях</w:t>
      </w:r>
    </w:p>
    <w:p w:rsidR="000A254D" w:rsidRPr="008D2F7F" w:rsidRDefault="000A254D" w:rsidP="008D2F7F">
      <w:pPr>
        <w:pStyle w:val="a3"/>
        <w:spacing w:line="360" w:lineRule="auto"/>
        <w:jc w:val="both"/>
        <w:rPr>
          <w:rFonts w:ascii="Times New Roman" w:hAnsi="Times New Roman" w:cs="Times New Roman"/>
          <w:sz w:val="28"/>
          <w:szCs w:val="28"/>
        </w:rPr>
      </w:pPr>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 xml:space="preserve">В </w:t>
      </w:r>
      <w:r w:rsidRPr="00407280">
        <w:rPr>
          <w:rFonts w:ascii="Times New Roman" w:hAnsi="Times New Roman" w:cs="Times New Roman"/>
          <w:sz w:val="28"/>
          <w:szCs w:val="28"/>
        </w:rPr>
        <w:t xml:space="preserve">рецензиях </w:t>
      </w:r>
      <w:r w:rsidRPr="00407280">
        <w:rPr>
          <w:rFonts w:ascii="Times New Roman" w:hAnsi="Times New Roman" w:cs="Times New Roman"/>
          <w:sz w:val="28"/>
          <w:szCs w:val="28"/>
        </w:rPr>
        <w:t xml:space="preserve">обычно используются стандартные клише. По словам </w:t>
      </w:r>
      <w:r w:rsidR="00DC2B2A">
        <w:rPr>
          <w:rFonts w:ascii="Times New Roman" w:hAnsi="Times New Roman" w:cs="Times New Roman"/>
          <w:sz w:val="28"/>
          <w:szCs w:val="28"/>
        </w:rPr>
        <w:t>Л. С. Берга</w:t>
      </w:r>
      <w:r w:rsidRPr="00407280">
        <w:rPr>
          <w:rFonts w:ascii="Times New Roman" w:hAnsi="Times New Roman" w:cs="Times New Roman"/>
          <w:sz w:val="28"/>
          <w:szCs w:val="28"/>
        </w:rPr>
        <w:t xml:space="preserve">, «стандартизация текстовой структуры поддерживается стандартом языкового дизайна. Чем выше требования стандарта и композиции, тем чаще используются языковые </w:t>
      </w:r>
      <w:r>
        <w:rPr>
          <w:rFonts w:ascii="Times New Roman" w:hAnsi="Times New Roman" w:cs="Times New Roman"/>
          <w:sz w:val="28"/>
          <w:szCs w:val="28"/>
        </w:rPr>
        <w:t>формулы</w:t>
      </w:r>
      <w:r w:rsidRPr="00407280">
        <w:rPr>
          <w:rFonts w:ascii="Times New Roman" w:hAnsi="Times New Roman" w:cs="Times New Roman"/>
          <w:sz w:val="28"/>
          <w:szCs w:val="28"/>
        </w:rPr>
        <w:t>»</w:t>
      </w:r>
      <w:r w:rsidR="00DC2B2A">
        <w:rPr>
          <w:rStyle w:val="aa"/>
          <w:rFonts w:ascii="Times New Roman" w:hAnsi="Times New Roman" w:cs="Times New Roman"/>
          <w:sz w:val="28"/>
          <w:szCs w:val="28"/>
        </w:rPr>
        <w:footnoteReference w:id="6"/>
      </w:r>
      <w:r w:rsidRPr="00407280">
        <w:rPr>
          <w:rFonts w:ascii="Times New Roman" w:hAnsi="Times New Roman" w:cs="Times New Roman"/>
          <w:sz w:val="28"/>
          <w:szCs w:val="28"/>
        </w:rPr>
        <w:t>.</w:t>
      </w:r>
      <w:r>
        <w:rPr>
          <w:rFonts w:ascii="Times New Roman" w:hAnsi="Times New Roman" w:cs="Times New Roman"/>
          <w:sz w:val="28"/>
          <w:szCs w:val="28"/>
        </w:rPr>
        <w:t xml:space="preserve"> </w:t>
      </w:r>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 xml:space="preserve">Для </w:t>
      </w:r>
      <w:r>
        <w:rPr>
          <w:rFonts w:ascii="Times New Roman" w:hAnsi="Times New Roman" w:cs="Times New Roman"/>
          <w:sz w:val="28"/>
          <w:szCs w:val="28"/>
        </w:rPr>
        <w:t>рецензии</w:t>
      </w:r>
      <w:r w:rsidRPr="00407280">
        <w:rPr>
          <w:rFonts w:ascii="Times New Roman" w:hAnsi="Times New Roman" w:cs="Times New Roman"/>
          <w:sz w:val="28"/>
          <w:szCs w:val="28"/>
        </w:rPr>
        <w:t>, по мнению исследователей, характерны следующие формулировки языка:</w:t>
      </w:r>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Тема анализа. (В работе автора, в рецензируемой работе, в предмете анализа.).</w:t>
      </w:r>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 xml:space="preserve">Актуальность темы. </w:t>
      </w:r>
      <w:proofErr w:type="gramStart"/>
      <w:r w:rsidRPr="00407280">
        <w:rPr>
          <w:rFonts w:ascii="Times New Roman" w:hAnsi="Times New Roman" w:cs="Times New Roman"/>
          <w:sz w:val="28"/>
          <w:szCs w:val="28"/>
        </w:rPr>
        <w:t>(Работа посвящена актуальной теме., Определяется релевантность темы.</w:t>
      </w:r>
      <w:proofErr w:type="gramEnd"/>
      <w:r w:rsidRPr="00407280">
        <w:rPr>
          <w:rFonts w:ascii="Times New Roman" w:hAnsi="Times New Roman" w:cs="Times New Roman"/>
          <w:sz w:val="28"/>
          <w:szCs w:val="28"/>
        </w:rPr>
        <w:t xml:space="preserve"> Актуальность темы не требует дополнительных доказательств (это ясно, это совершенно очевидно).</w:t>
      </w:r>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lastRenderedPageBreak/>
        <w:t xml:space="preserve">Формулирование основного тезиса. </w:t>
      </w:r>
      <w:proofErr w:type="gramStart"/>
      <w:r w:rsidRPr="00407280">
        <w:rPr>
          <w:rFonts w:ascii="Times New Roman" w:hAnsi="Times New Roman" w:cs="Times New Roman"/>
          <w:sz w:val="28"/>
          <w:szCs w:val="28"/>
        </w:rPr>
        <w:t>(Основной вопрос работы, в котором автор добился наиболее значительных (заметных, ощутимых результатов), является, в статье, вопросом.</w:t>
      </w:r>
      <w:proofErr w:type="gramEnd"/>
      <w:r w:rsidRPr="00407280">
        <w:rPr>
          <w:rFonts w:ascii="Times New Roman" w:hAnsi="Times New Roman" w:cs="Times New Roman"/>
          <w:sz w:val="28"/>
          <w:szCs w:val="28"/>
        </w:rPr>
        <w:t xml:space="preserve"> </w:t>
      </w:r>
      <w:proofErr w:type="gramStart"/>
      <w:r w:rsidRPr="00407280">
        <w:rPr>
          <w:rFonts w:ascii="Times New Roman" w:hAnsi="Times New Roman" w:cs="Times New Roman"/>
          <w:sz w:val="28"/>
          <w:szCs w:val="28"/>
        </w:rPr>
        <w:t>Обоснован</w:t>
      </w:r>
      <w:r>
        <w:rPr>
          <w:rFonts w:ascii="Times New Roman" w:hAnsi="Times New Roman" w:cs="Times New Roman"/>
          <w:sz w:val="28"/>
          <w:szCs w:val="28"/>
        </w:rPr>
        <w:t>ие</w:t>
      </w:r>
      <w:r w:rsidRPr="00407280">
        <w:rPr>
          <w:rFonts w:ascii="Times New Roman" w:hAnsi="Times New Roman" w:cs="Times New Roman"/>
          <w:sz w:val="28"/>
          <w:szCs w:val="28"/>
        </w:rPr>
        <w:t xml:space="preserve"> на переднем плане.).</w:t>
      </w:r>
      <w:proofErr w:type="gramEnd"/>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Краткое содержание работы.</w:t>
      </w:r>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Общая оценка. (Оценка работы в целом.) Подведение итогов отдельных глав. Таким образом, рассматриваемая работа. Автор показал способность понимать, систематизировать материал и обобщать его. Безусловной заслугой автора являе</w:t>
      </w:r>
      <w:r>
        <w:rPr>
          <w:rFonts w:ascii="Times New Roman" w:hAnsi="Times New Roman" w:cs="Times New Roman"/>
          <w:sz w:val="28"/>
          <w:szCs w:val="28"/>
        </w:rPr>
        <w:t xml:space="preserve">тся новый </w:t>
      </w:r>
      <w:proofErr w:type="gramStart"/>
      <w:r>
        <w:rPr>
          <w:rFonts w:ascii="Times New Roman" w:hAnsi="Times New Roman" w:cs="Times New Roman"/>
          <w:sz w:val="28"/>
          <w:szCs w:val="28"/>
        </w:rPr>
        <w:t>методический подход</w:t>
      </w:r>
      <w:proofErr w:type="gramEnd"/>
      <w:r>
        <w:rPr>
          <w:rFonts w:ascii="Times New Roman" w:hAnsi="Times New Roman" w:cs="Times New Roman"/>
          <w:sz w:val="28"/>
          <w:szCs w:val="28"/>
        </w:rPr>
        <w:t xml:space="preserve"> (</w:t>
      </w:r>
      <w:r w:rsidRPr="00407280">
        <w:rPr>
          <w:rFonts w:ascii="Times New Roman" w:hAnsi="Times New Roman" w:cs="Times New Roman"/>
          <w:sz w:val="28"/>
          <w:szCs w:val="28"/>
        </w:rPr>
        <w:t xml:space="preserve">предлагаемая классификация, некоторые уточнения существующих концепций.). Автор, конечно, углубляет наше понимание исследуемого явления, раскрывает его новые черты. </w:t>
      </w:r>
      <w:proofErr w:type="gramStart"/>
      <w:r w:rsidRPr="00407280">
        <w:rPr>
          <w:rFonts w:ascii="Times New Roman" w:hAnsi="Times New Roman" w:cs="Times New Roman"/>
          <w:sz w:val="28"/>
          <w:szCs w:val="28"/>
        </w:rPr>
        <w:t>Работа, несомненно, открывается.).</w:t>
      </w:r>
      <w:proofErr w:type="gramEnd"/>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 xml:space="preserve">Недостатки, недостатки. (В то же время, тезис о факте сомнительный.) Ошибки автора (недостатки в презентации) следует отнести к недостаткам (недостаткам) работы. (Отсутствие ясности в презентации.) Работа строится нерационально, ее необходимо укоротить (предоставить рекомендации.) Существенным недостатком этой работы. </w:t>
      </w:r>
      <w:r>
        <w:rPr>
          <w:rFonts w:ascii="Times New Roman" w:hAnsi="Times New Roman" w:cs="Times New Roman"/>
          <w:sz w:val="28"/>
          <w:szCs w:val="28"/>
        </w:rPr>
        <w:t>О</w:t>
      </w:r>
      <w:r w:rsidRPr="00407280">
        <w:rPr>
          <w:rFonts w:ascii="Times New Roman" w:hAnsi="Times New Roman" w:cs="Times New Roman"/>
          <w:sz w:val="28"/>
          <w:szCs w:val="28"/>
        </w:rPr>
        <w:t>тмеченные недостатки носят чисто местный характер и не влияют на окончательные результаты работы. Указанные недостатки в работе не уменьшают ее высокий уровень, их скорее можно рассматривать как пожелания дальнейшей работы автора. Указанные недостатки связаны не столько</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w:t>
      </w:r>
      <w:r w:rsidRPr="00407280">
        <w:rPr>
          <w:rFonts w:ascii="Times New Roman" w:hAnsi="Times New Roman" w:cs="Times New Roman"/>
          <w:sz w:val="28"/>
          <w:szCs w:val="28"/>
        </w:rPr>
        <w:t>колько с.).</w:t>
      </w:r>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 xml:space="preserve">Выводы. </w:t>
      </w:r>
      <w:proofErr w:type="gramStart"/>
      <w:r w:rsidRPr="00407280">
        <w:rPr>
          <w:rFonts w:ascii="Times New Roman" w:hAnsi="Times New Roman" w:cs="Times New Roman"/>
          <w:sz w:val="28"/>
          <w:szCs w:val="28"/>
        </w:rPr>
        <w:t>(Кажется, что в целом статья важна.</w:t>
      </w:r>
      <w:proofErr w:type="gramEnd"/>
      <w:r w:rsidRPr="00407280">
        <w:rPr>
          <w:rFonts w:ascii="Times New Roman" w:hAnsi="Times New Roman" w:cs="Times New Roman"/>
          <w:sz w:val="28"/>
          <w:szCs w:val="28"/>
        </w:rPr>
        <w:t xml:space="preserve"> Работу можно оценить положительно, и ее автор заслуживает желаемой степени. </w:t>
      </w:r>
      <w:proofErr w:type="gramStart"/>
      <w:r w:rsidRPr="00407280">
        <w:rPr>
          <w:rFonts w:ascii="Times New Roman" w:hAnsi="Times New Roman" w:cs="Times New Roman"/>
          <w:sz w:val="28"/>
          <w:szCs w:val="28"/>
        </w:rPr>
        <w:t>Работа заслуживает высокой (положительной, положительной, отличной) оценки, и ее автор, несомненно, достоин желаемой степени.</w:t>
      </w:r>
      <w:proofErr w:type="gramEnd"/>
      <w:r w:rsidRPr="00407280">
        <w:rPr>
          <w:rFonts w:ascii="Times New Roman" w:hAnsi="Times New Roman" w:cs="Times New Roman"/>
          <w:sz w:val="28"/>
          <w:szCs w:val="28"/>
        </w:rPr>
        <w:t xml:space="preserve"> Работа удовлетворяет всем требованиям. </w:t>
      </w:r>
      <w:proofErr w:type="gramStart"/>
      <w:r w:rsidRPr="00407280">
        <w:rPr>
          <w:rFonts w:ascii="Times New Roman" w:hAnsi="Times New Roman" w:cs="Times New Roman"/>
          <w:sz w:val="28"/>
          <w:szCs w:val="28"/>
        </w:rPr>
        <w:t>И его автор, конечно, имеет (определенное, законное, заслуженное, безусловное, абсолютное) право.)</w:t>
      </w:r>
      <w:r w:rsidR="00DC2B2A">
        <w:rPr>
          <w:rStyle w:val="aa"/>
          <w:rFonts w:ascii="Times New Roman" w:hAnsi="Times New Roman" w:cs="Times New Roman"/>
          <w:sz w:val="28"/>
          <w:szCs w:val="28"/>
        </w:rPr>
        <w:footnoteReference w:id="7"/>
      </w:r>
      <w:r w:rsidRPr="00407280">
        <w:rPr>
          <w:rFonts w:ascii="Times New Roman" w:hAnsi="Times New Roman" w:cs="Times New Roman"/>
          <w:sz w:val="28"/>
          <w:szCs w:val="28"/>
        </w:rPr>
        <w:t>.</w:t>
      </w:r>
      <w:proofErr w:type="gramEnd"/>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 xml:space="preserve">Рассмотрите </w:t>
      </w:r>
      <w:r>
        <w:rPr>
          <w:rFonts w:ascii="Times New Roman" w:hAnsi="Times New Roman" w:cs="Times New Roman"/>
          <w:sz w:val="28"/>
          <w:szCs w:val="28"/>
        </w:rPr>
        <w:t>рецензию</w:t>
      </w:r>
      <w:r w:rsidRPr="00407280">
        <w:rPr>
          <w:rFonts w:ascii="Times New Roman" w:hAnsi="Times New Roman" w:cs="Times New Roman"/>
          <w:sz w:val="28"/>
          <w:szCs w:val="28"/>
        </w:rPr>
        <w:t xml:space="preserve"> доклада студента:</w:t>
      </w:r>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Обзор исследовательской работы</w:t>
      </w:r>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lastRenderedPageBreak/>
        <w:t>«Образ яблока в литературе»</w:t>
      </w:r>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(на основе мифов и сказок)</w:t>
      </w:r>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Исследовательская работа «Образ яблока в литературе» обширна и информативна. Тема была выбрана с учетом интереса студента к этому вопросу.</w:t>
      </w:r>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Материал композиционно устроен успешно. Расширенный план показывает учебные вопросы для достижения цели исследования. Анализируются художественные тексты, выбираются яркие примеры.</w:t>
      </w:r>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Все части работы взаимосвязаны, каждая последовательно показывает роль яблока. Все этапы исследования направлены на достижение этой цели. Студент доказал, что в мифах яблоня представлена ​​как мировое дерево, ось мира, вселенная. В Библии яблоко становится символом падения. Оптимистическая и яркая природа яблока найдена в сказках народов мира, в стихот</w:t>
      </w:r>
      <w:r>
        <w:rPr>
          <w:rFonts w:ascii="Times New Roman" w:hAnsi="Times New Roman" w:cs="Times New Roman"/>
          <w:sz w:val="28"/>
          <w:szCs w:val="28"/>
        </w:rPr>
        <w:t xml:space="preserve">ворении Н. А. Некрасова «Кому на </w:t>
      </w:r>
      <w:r w:rsidRPr="00407280">
        <w:rPr>
          <w:rFonts w:ascii="Times New Roman" w:hAnsi="Times New Roman" w:cs="Times New Roman"/>
          <w:sz w:val="28"/>
          <w:szCs w:val="28"/>
        </w:rPr>
        <w:t>России жить хорошо». Параллельно рассматриваются работы живописи на эту тему.</w:t>
      </w:r>
    </w:p>
    <w:p w:rsid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На каждом этапе исследования заканчивается вывод, выражается личная позиция.</w:t>
      </w:r>
    </w:p>
    <w:p w:rsidR="00407280" w:rsidRPr="00407280" w:rsidRDefault="00407280" w:rsidP="00407280">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В заключение, гипотеза о символе яблока, коренящаяся в истории народа, отражающая его культуру и мировоззрение, убедительна.</w:t>
      </w:r>
    </w:p>
    <w:p w:rsidR="00407280" w:rsidRPr="00407280" w:rsidRDefault="00407280" w:rsidP="0097482A">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Исследование имеет определенное значение.</w:t>
      </w:r>
    </w:p>
    <w:p w:rsidR="00407280" w:rsidRPr="00407280" w:rsidRDefault="00407280" w:rsidP="0097482A">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 xml:space="preserve">В </w:t>
      </w:r>
      <w:r w:rsidR="0097482A">
        <w:rPr>
          <w:rFonts w:ascii="Times New Roman" w:hAnsi="Times New Roman" w:cs="Times New Roman"/>
          <w:sz w:val="28"/>
          <w:szCs w:val="28"/>
        </w:rPr>
        <w:t>рецензии</w:t>
      </w:r>
      <w:r w:rsidRPr="00407280">
        <w:rPr>
          <w:rFonts w:ascii="Times New Roman" w:hAnsi="Times New Roman" w:cs="Times New Roman"/>
          <w:sz w:val="28"/>
          <w:szCs w:val="28"/>
        </w:rPr>
        <w:t xml:space="preserve"> отчета впервые дается общая характеристика работы, оценивается ее структура, раскрывается ценность результатов работы и делается вывод о ее значимости. Это выражается в следующих формулировках языка: объемный и информативный, хорошо продуманный, подробный план, яркие примеры, все части работы взаимосвязаны, выражено личное отношение, гипотеза убедительна, имеет определенное значение. Как видим, в </w:t>
      </w:r>
      <w:r w:rsidR="0097482A">
        <w:rPr>
          <w:rFonts w:ascii="Times New Roman" w:hAnsi="Times New Roman" w:cs="Times New Roman"/>
          <w:sz w:val="28"/>
          <w:szCs w:val="28"/>
        </w:rPr>
        <w:t>рецензии</w:t>
      </w:r>
      <w:r w:rsidRPr="00407280">
        <w:rPr>
          <w:rFonts w:ascii="Times New Roman" w:hAnsi="Times New Roman" w:cs="Times New Roman"/>
          <w:sz w:val="28"/>
          <w:szCs w:val="28"/>
        </w:rPr>
        <w:t xml:space="preserve"> есть определенная оценка, выраженная в эмоционально окрашенных словах.</w:t>
      </w:r>
    </w:p>
    <w:p w:rsidR="00407280" w:rsidRPr="00407280" w:rsidRDefault="00407280" w:rsidP="0097482A">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 xml:space="preserve">Выпускной квалификационной работы на тему «Роль социального педагога в подготовке выпускников интернатов для самостоятельной жизни» </w:t>
      </w:r>
      <w:r w:rsidRPr="00407280">
        <w:rPr>
          <w:rFonts w:ascii="Times New Roman" w:hAnsi="Times New Roman" w:cs="Times New Roman"/>
          <w:sz w:val="28"/>
          <w:szCs w:val="28"/>
        </w:rPr>
        <w:lastRenderedPageBreak/>
        <w:t>освещаются важные вопросы профессиональной деятельности социального педагога. Автор рассматривает актуальную социально-педагогическую проблему работы с социальными сиротами, категорию детей, для которых особенно важна подготовка к самостоятельной жизни, формирование независимости мышления, инициативы, ответственности, предпринимательства и других необходимых качеств. Выбор темы работы закономерен, так как социальный педагог ежедневно сталкивается с проблемами сирот, где бы он ни работал: в школе, школе-интернате, приюте для сирот. Вот почему необходимо отметить полное соответствие выбранной проблемы будущей профессиональной деятельности автора.</w:t>
      </w:r>
    </w:p>
    <w:p w:rsidR="00407280" w:rsidRPr="00407280" w:rsidRDefault="00407280" w:rsidP="0097482A">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В начале работы автор раскрывает понятие социального сиротства, излагает основные причины его возникновения. Теоретическая экспозиция поддерживается интересными статистическими данными в рамках проблемы. Заслуживает одобрения и описание истории вопроса, в котором рассматриваются основные этапы формирования системы социальной и педагогической помощи сиротам в нашем государстве. Затем дается подробное описание современной системы работы с социальными сиротами. Автор тщательно подошел к анализу различных источников по этому вопросу, обобщенному и логически доступному, научному языку изложил основную научную и методологическую информацию.</w:t>
      </w:r>
    </w:p>
    <w:p w:rsidR="00407280" w:rsidRPr="00407280" w:rsidRDefault="00407280" w:rsidP="0097482A">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 xml:space="preserve">Бесспорный интерес представляет собой практическую часть работы, где </w:t>
      </w:r>
      <w:r w:rsidR="0097482A" w:rsidRPr="00407280">
        <w:rPr>
          <w:rFonts w:ascii="Times New Roman" w:hAnsi="Times New Roman" w:cs="Times New Roman"/>
          <w:sz w:val="28"/>
          <w:szCs w:val="28"/>
        </w:rPr>
        <w:t>Л.</w:t>
      </w:r>
      <w:r w:rsidR="0097482A">
        <w:rPr>
          <w:rFonts w:ascii="Times New Roman" w:hAnsi="Times New Roman" w:cs="Times New Roman"/>
          <w:sz w:val="28"/>
          <w:szCs w:val="28"/>
        </w:rPr>
        <w:t xml:space="preserve"> </w:t>
      </w:r>
      <w:r w:rsidR="0097482A" w:rsidRPr="00407280">
        <w:rPr>
          <w:rFonts w:ascii="Times New Roman" w:hAnsi="Times New Roman" w:cs="Times New Roman"/>
          <w:sz w:val="28"/>
          <w:szCs w:val="28"/>
        </w:rPr>
        <w:t xml:space="preserve">В. </w:t>
      </w:r>
      <w:proofErr w:type="spellStart"/>
      <w:r w:rsidRPr="00407280">
        <w:rPr>
          <w:rFonts w:ascii="Times New Roman" w:hAnsi="Times New Roman" w:cs="Times New Roman"/>
          <w:sz w:val="28"/>
          <w:szCs w:val="28"/>
        </w:rPr>
        <w:t>Блудин</w:t>
      </w:r>
      <w:proofErr w:type="spellEnd"/>
      <w:r w:rsidRPr="00407280">
        <w:rPr>
          <w:rFonts w:ascii="Times New Roman" w:hAnsi="Times New Roman" w:cs="Times New Roman"/>
          <w:sz w:val="28"/>
          <w:szCs w:val="28"/>
        </w:rPr>
        <w:t xml:space="preserve"> доказывает выдвинутую гипотезу, подтверждая собственным опытом необходимость целенаправленной социальной и педагогической работы с учениками </w:t>
      </w:r>
      <w:proofErr w:type="spellStart"/>
      <w:r w:rsidRPr="00407280">
        <w:rPr>
          <w:rFonts w:ascii="Times New Roman" w:hAnsi="Times New Roman" w:cs="Times New Roman"/>
          <w:sz w:val="28"/>
          <w:szCs w:val="28"/>
        </w:rPr>
        <w:t>интернатных</w:t>
      </w:r>
      <w:proofErr w:type="spellEnd"/>
      <w:r w:rsidRPr="00407280">
        <w:rPr>
          <w:rFonts w:ascii="Times New Roman" w:hAnsi="Times New Roman" w:cs="Times New Roman"/>
          <w:sz w:val="28"/>
          <w:szCs w:val="28"/>
        </w:rPr>
        <w:t xml:space="preserve"> учреждений для подготовки их к самостоятельной жизни. Основой практической работы является диагностика адаптации выпускников детского дома № 1862 и экспериментальная работа по организации и проведению специальных занятий с учащимися вышеупомянутого учреждения в рамках программы подготовки выпускников интернатов для семейной жизни</w:t>
      </w:r>
      <w:proofErr w:type="gramStart"/>
      <w:r w:rsidRPr="00407280">
        <w:rPr>
          <w:rFonts w:ascii="Times New Roman" w:hAnsi="Times New Roman" w:cs="Times New Roman"/>
          <w:sz w:val="28"/>
          <w:szCs w:val="28"/>
        </w:rPr>
        <w:t xml:space="preserve"> ,</w:t>
      </w:r>
      <w:proofErr w:type="gramEnd"/>
      <w:r w:rsidRPr="00407280">
        <w:rPr>
          <w:rFonts w:ascii="Times New Roman" w:hAnsi="Times New Roman" w:cs="Times New Roman"/>
          <w:sz w:val="28"/>
          <w:szCs w:val="28"/>
        </w:rPr>
        <w:t xml:space="preserve"> Опытные результаты тщательно анализируются автором, делаются выводы и даются </w:t>
      </w:r>
      <w:r w:rsidRPr="00407280">
        <w:rPr>
          <w:rFonts w:ascii="Times New Roman" w:hAnsi="Times New Roman" w:cs="Times New Roman"/>
          <w:sz w:val="28"/>
          <w:szCs w:val="28"/>
        </w:rPr>
        <w:lastRenderedPageBreak/>
        <w:t>рекомендации о том, как организовать дальнейшую работу в выбранном направлении.</w:t>
      </w:r>
    </w:p>
    <w:p w:rsidR="00407280" w:rsidRPr="00407280" w:rsidRDefault="00407280" w:rsidP="0097482A">
      <w:pPr>
        <w:pStyle w:val="a3"/>
        <w:spacing w:line="360" w:lineRule="auto"/>
        <w:ind w:firstLine="708"/>
        <w:jc w:val="both"/>
        <w:rPr>
          <w:rFonts w:ascii="Times New Roman" w:hAnsi="Times New Roman" w:cs="Times New Roman"/>
          <w:sz w:val="28"/>
          <w:szCs w:val="28"/>
        </w:rPr>
      </w:pPr>
      <w:r w:rsidRPr="00407280">
        <w:rPr>
          <w:rFonts w:ascii="Times New Roman" w:hAnsi="Times New Roman" w:cs="Times New Roman"/>
          <w:sz w:val="28"/>
          <w:szCs w:val="28"/>
        </w:rPr>
        <w:t>В целом, работа соответствует требованиям к выпускной квалификационной работе и заслуживает высокой оценки.</w:t>
      </w:r>
    </w:p>
    <w:p w:rsidR="008D2F7F" w:rsidRDefault="0097482A" w:rsidP="0097482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этой рецензии </w:t>
      </w:r>
      <w:r w:rsidR="00407280" w:rsidRPr="00407280">
        <w:rPr>
          <w:rFonts w:ascii="Times New Roman" w:hAnsi="Times New Roman" w:cs="Times New Roman"/>
          <w:sz w:val="28"/>
          <w:szCs w:val="28"/>
        </w:rPr>
        <w:t xml:space="preserve">сначала указывается срочность работы, затем анализируется структурная часть работы, особое внимание уделяется рецензенту практической части работы, в конце </w:t>
      </w:r>
      <w:r>
        <w:rPr>
          <w:rFonts w:ascii="Times New Roman" w:hAnsi="Times New Roman" w:cs="Times New Roman"/>
          <w:sz w:val="28"/>
          <w:szCs w:val="28"/>
        </w:rPr>
        <w:t>рецензии</w:t>
      </w:r>
      <w:r w:rsidR="00407280" w:rsidRPr="00407280">
        <w:rPr>
          <w:rFonts w:ascii="Times New Roman" w:hAnsi="Times New Roman" w:cs="Times New Roman"/>
          <w:sz w:val="28"/>
          <w:szCs w:val="28"/>
        </w:rPr>
        <w:t>, общая оценка диссертации дается суммирован</w:t>
      </w:r>
      <w:r>
        <w:rPr>
          <w:rFonts w:ascii="Times New Roman" w:hAnsi="Times New Roman" w:cs="Times New Roman"/>
          <w:sz w:val="28"/>
          <w:szCs w:val="28"/>
        </w:rPr>
        <w:t>ием всего вышесказанного. В этой</w:t>
      </w:r>
      <w:r w:rsidR="00407280" w:rsidRPr="00407280">
        <w:rPr>
          <w:rFonts w:ascii="Times New Roman" w:hAnsi="Times New Roman" w:cs="Times New Roman"/>
          <w:sz w:val="28"/>
          <w:szCs w:val="28"/>
        </w:rPr>
        <w:t xml:space="preserve"> </w:t>
      </w:r>
      <w:r>
        <w:rPr>
          <w:rFonts w:ascii="Times New Roman" w:hAnsi="Times New Roman" w:cs="Times New Roman"/>
          <w:sz w:val="28"/>
          <w:szCs w:val="28"/>
        </w:rPr>
        <w:t>рецензии</w:t>
      </w:r>
      <w:r w:rsidRPr="00407280">
        <w:rPr>
          <w:rFonts w:ascii="Times New Roman" w:hAnsi="Times New Roman" w:cs="Times New Roman"/>
          <w:sz w:val="28"/>
          <w:szCs w:val="28"/>
        </w:rPr>
        <w:t xml:space="preserve"> </w:t>
      </w:r>
      <w:r w:rsidR="00407280" w:rsidRPr="00407280">
        <w:rPr>
          <w:rFonts w:ascii="Times New Roman" w:hAnsi="Times New Roman" w:cs="Times New Roman"/>
          <w:sz w:val="28"/>
          <w:szCs w:val="28"/>
        </w:rPr>
        <w:t xml:space="preserve">мы используем более нейтральные формулировки языка, характерные для научного стиля: в нем освещаются важные вопросы, рассматривается актуальная проблема, следует отметить, что выбранная проблема будущей профессиональной деятельности соответствует авторам, теоретическое утверждение, заслуживает одобрение, тщательно подошел к анализу, логически, научным языком, изложенным, несомненно, </w:t>
      </w:r>
      <w:proofErr w:type="gramStart"/>
      <w:r w:rsidR="00407280" w:rsidRPr="00407280">
        <w:rPr>
          <w:rFonts w:ascii="Times New Roman" w:hAnsi="Times New Roman" w:cs="Times New Roman"/>
          <w:sz w:val="28"/>
          <w:szCs w:val="28"/>
        </w:rPr>
        <w:t>интересен</w:t>
      </w:r>
      <w:proofErr w:type="gramEnd"/>
      <w:r w:rsidR="00407280" w:rsidRPr="00407280">
        <w:rPr>
          <w:rFonts w:ascii="Times New Roman" w:hAnsi="Times New Roman" w:cs="Times New Roman"/>
          <w:sz w:val="28"/>
          <w:szCs w:val="28"/>
        </w:rPr>
        <w:t>, заслуживает высокой оценки.</w:t>
      </w:r>
    </w:p>
    <w:p w:rsidR="008D2F7F" w:rsidRPr="008D2F7F" w:rsidRDefault="008D2F7F" w:rsidP="00903F5C">
      <w:pPr>
        <w:pStyle w:val="a3"/>
        <w:spacing w:line="360" w:lineRule="auto"/>
        <w:ind w:firstLine="708"/>
        <w:jc w:val="both"/>
        <w:rPr>
          <w:rFonts w:ascii="Times New Roman" w:hAnsi="Times New Roman" w:cs="Times New Roman"/>
          <w:sz w:val="28"/>
          <w:szCs w:val="28"/>
        </w:rPr>
      </w:pPr>
      <w:r w:rsidRPr="008D2F7F">
        <w:rPr>
          <w:rFonts w:ascii="Times New Roman" w:hAnsi="Times New Roman" w:cs="Times New Roman"/>
          <w:sz w:val="28"/>
          <w:szCs w:val="28"/>
        </w:rPr>
        <w:t xml:space="preserve">Рассмотрим </w:t>
      </w:r>
      <w:r w:rsidR="00903F5C">
        <w:rPr>
          <w:rFonts w:ascii="Times New Roman" w:hAnsi="Times New Roman" w:cs="Times New Roman"/>
          <w:sz w:val="28"/>
          <w:szCs w:val="28"/>
        </w:rPr>
        <w:t xml:space="preserve">пример рецензии </w:t>
      </w:r>
      <w:r w:rsidRPr="008D2F7F">
        <w:rPr>
          <w:rFonts w:ascii="Times New Roman" w:hAnsi="Times New Roman" w:cs="Times New Roman"/>
          <w:sz w:val="28"/>
          <w:szCs w:val="28"/>
        </w:rPr>
        <w:t xml:space="preserve">на </w:t>
      </w:r>
      <w:r w:rsidR="00903F5C">
        <w:rPr>
          <w:rFonts w:ascii="Times New Roman" w:hAnsi="Times New Roman" w:cs="Times New Roman"/>
          <w:sz w:val="28"/>
          <w:szCs w:val="28"/>
        </w:rPr>
        <w:t>статью «Языки мира: Германские языки. Кельтские языки.</w:t>
      </w:r>
    </w:p>
    <w:p w:rsidR="00903F5C" w:rsidRPr="00903F5C" w:rsidRDefault="00903F5C" w:rsidP="00903F5C">
      <w:pPr>
        <w:pStyle w:val="a3"/>
        <w:spacing w:line="360" w:lineRule="auto"/>
        <w:ind w:firstLine="708"/>
        <w:jc w:val="both"/>
        <w:rPr>
          <w:rFonts w:ascii="Times New Roman" w:hAnsi="Times New Roman" w:cs="Times New Roman"/>
          <w:sz w:val="28"/>
          <w:szCs w:val="28"/>
        </w:rPr>
      </w:pPr>
      <w:r w:rsidRPr="00903F5C">
        <w:rPr>
          <w:rFonts w:ascii="Times New Roman" w:hAnsi="Times New Roman" w:cs="Times New Roman"/>
          <w:sz w:val="28"/>
          <w:szCs w:val="28"/>
        </w:rPr>
        <w:t xml:space="preserve">Статья цикла «Языки мира» посвящена германскому и кельтскому языкам. Первой книгой в этой серии был том «Уральские языки» (1993), и сначала казалось, что все это закончится, но затем после довольно длительного перерыва последуют «тюркские языки» (1997), «Палеоазиатские языки» </w:t>
      </w:r>
      <w:proofErr w:type="gramStart"/>
      <w:r w:rsidRPr="00903F5C">
        <w:rPr>
          <w:rFonts w:ascii="Times New Roman" w:hAnsi="Times New Roman" w:cs="Times New Roman"/>
          <w:sz w:val="28"/>
          <w:szCs w:val="28"/>
        </w:rPr>
        <w:t xml:space="preserve">( </w:t>
      </w:r>
      <w:proofErr w:type="gramEnd"/>
      <w:r w:rsidRPr="00903F5C">
        <w:rPr>
          <w:rFonts w:ascii="Times New Roman" w:hAnsi="Times New Roman" w:cs="Times New Roman"/>
          <w:sz w:val="28"/>
          <w:szCs w:val="28"/>
        </w:rPr>
        <w:t xml:space="preserve">1997), «Монгольские языки, тунгусо-маньчжурские языки, японский язык, корейский язык (1997 год), иранские языки (тома 1-3, 1997-2000 годы), языки </w:t>
      </w:r>
      <w:proofErr w:type="spellStart"/>
      <w:r w:rsidRPr="00903F5C">
        <w:rPr>
          <w:rFonts w:ascii="Times New Roman" w:hAnsi="Times New Roman" w:cs="Times New Roman"/>
          <w:sz w:val="28"/>
          <w:szCs w:val="28"/>
        </w:rPr>
        <w:t>Дардана</w:t>
      </w:r>
      <w:proofErr w:type="spellEnd"/>
      <w:r w:rsidRPr="00903F5C">
        <w:rPr>
          <w:rFonts w:ascii="Times New Roman" w:hAnsi="Times New Roman" w:cs="Times New Roman"/>
          <w:sz w:val="28"/>
          <w:szCs w:val="28"/>
        </w:rPr>
        <w:t xml:space="preserve"> и </w:t>
      </w:r>
      <w:proofErr w:type="spellStart"/>
      <w:r w:rsidRPr="00903F5C">
        <w:rPr>
          <w:rFonts w:ascii="Times New Roman" w:hAnsi="Times New Roman" w:cs="Times New Roman"/>
          <w:sz w:val="28"/>
          <w:szCs w:val="28"/>
        </w:rPr>
        <w:t>Нуристана</w:t>
      </w:r>
      <w:proofErr w:type="spellEnd"/>
      <w:r w:rsidRPr="00903F5C">
        <w:rPr>
          <w:rFonts w:ascii="Times New Roman" w:hAnsi="Times New Roman" w:cs="Times New Roman"/>
          <w:sz w:val="28"/>
          <w:szCs w:val="28"/>
        </w:rPr>
        <w:t xml:space="preserve"> (1999 год), кавказские языки (1999) и, наконец, рассматриваемая книга. Я очень рад, что группа «Языки мира», которая занимается подготовкой этой ценной публикации, наконец-то сумела найти выход в </w:t>
      </w:r>
      <w:proofErr w:type="gramStart"/>
      <w:r w:rsidRPr="00903F5C">
        <w:rPr>
          <w:rFonts w:ascii="Times New Roman" w:hAnsi="Times New Roman" w:cs="Times New Roman"/>
          <w:sz w:val="28"/>
          <w:szCs w:val="28"/>
        </w:rPr>
        <w:t>текущем</w:t>
      </w:r>
      <w:proofErr w:type="gramEnd"/>
      <w:r w:rsidRPr="00903F5C">
        <w:rPr>
          <w:rFonts w:ascii="Times New Roman" w:hAnsi="Times New Roman" w:cs="Times New Roman"/>
          <w:sz w:val="28"/>
          <w:szCs w:val="28"/>
        </w:rPr>
        <w:t xml:space="preserve"> сложная экономическая ситуация и при поддержке Российского гуманитарного научного фонда возобновила публикацию серии.</w:t>
      </w:r>
    </w:p>
    <w:p w:rsidR="00903F5C" w:rsidRPr="00903F5C" w:rsidRDefault="00903F5C" w:rsidP="00903F5C">
      <w:pPr>
        <w:pStyle w:val="a3"/>
        <w:spacing w:line="360" w:lineRule="auto"/>
        <w:ind w:firstLine="708"/>
        <w:jc w:val="both"/>
        <w:rPr>
          <w:rFonts w:ascii="Times New Roman" w:hAnsi="Times New Roman" w:cs="Times New Roman"/>
          <w:sz w:val="28"/>
          <w:szCs w:val="28"/>
        </w:rPr>
      </w:pPr>
      <w:r w:rsidRPr="00903F5C">
        <w:rPr>
          <w:rFonts w:ascii="Times New Roman" w:hAnsi="Times New Roman" w:cs="Times New Roman"/>
          <w:sz w:val="28"/>
          <w:szCs w:val="28"/>
        </w:rPr>
        <w:t xml:space="preserve">Основная часть книги занята секцией «германские языки», что естественно, учитывая их важность и роль, которую они играют в мире. </w:t>
      </w:r>
      <w:proofErr w:type="gramStart"/>
      <w:r w:rsidRPr="00903F5C">
        <w:rPr>
          <w:rFonts w:ascii="Times New Roman" w:hAnsi="Times New Roman" w:cs="Times New Roman"/>
          <w:sz w:val="28"/>
          <w:szCs w:val="28"/>
        </w:rPr>
        <w:lastRenderedPageBreak/>
        <w:t>Набор языков является стандартным: английский, африкаанс, готический, датский, идиш, исландский, люксембургский, немецкий, голландский, норвежский, фарерский, фризский, шведский и (несколько неожиданно!)</w:t>
      </w:r>
      <w:proofErr w:type="gramEnd"/>
      <w:r w:rsidRPr="00903F5C">
        <w:rPr>
          <w:rFonts w:ascii="Times New Roman" w:hAnsi="Times New Roman" w:cs="Times New Roman"/>
          <w:sz w:val="28"/>
          <w:szCs w:val="28"/>
        </w:rPr>
        <w:t xml:space="preserve"> Швейцарско-немецкий диалект. То есть преимущество дается официальным литературным языкам, даже если оно было создано совсем недавно (люксембургский). В то же время интересные лингвистические единицы, такие как шотландские диалекты английского языка, диалекты низкого немецкого языка или австрийская версия немецкого языка в виде отдельных статей, не представляются, что, вероятно, верно, но тогда это не совсем ясно, что предпочтение отдается швейцарским диалектам. И, наконец, несколько разочаровывает отсутствие отдельной статьи о крымско-готском языке.</w:t>
      </w:r>
    </w:p>
    <w:p w:rsidR="00903F5C" w:rsidRPr="00903F5C" w:rsidRDefault="00903F5C" w:rsidP="00903F5C">
      <w:pPr>
        <w:pStyle w:val="a3"/>
        <w:spacing w:line="360" w:lineRule="auto"/>
        <w:ind w:firstLine="708"/>
        <w:jc w:val="both"/>
        <w:rPr>
          <w:rFonts w:ascii="Times New Roman" w:hAnsi="Times New Roman" w:cs="Times New Roman"/>
          <w:sz w:val="28"/>
          <w:szCs w:val="28"/>
        </w:rPr>
      </w:pPr>
      <w:proofErr w:type="gramStart"/>
      <w:r w:rsidRPr="00903F5C">
        <w:rPr>
          <w:rFonts w:ascii="Times New Roman" w:hAnsi="Times New Roman" w:cs="Times New Roman"/>
          <w:sz w:val="28"/>
          <w:szCs w:val="28"/>
        </w:rPr>
        <w:t xml:space="preserve">В разделе «Кельтские языки» представлены следующие языки: бретонский, валлийский, галльский, ирландский, кельтский, </w:t>
      </w:r>
      <w:proofErr w:type="spellStart"/>
      <w:r w:rsidRPr="00903F5C">
        <w:rPr>
          <w:rFonts w:ascii="Times New Roman" w:hAnsi="Times New Roman" w:cs="Times New Roman"/>
          <w:sz w:val="28"/>
          <w:szCs w:val="28"/>
        </w:rPr>
        <w:t>корнуольский</w:t>
      </w:r>
      <w:proofErr w:type="spellEnd"/>
      <w:r w:rsidRPr="00903F5C">
        <w:rPr>
          <w:rFonts w:ascii="Times New Roman" w:hAnsi="Times New Roman" w:cs="Times New Roman"/>
          <w:sz w:val="28"/>
          <w:szCs w:val="28"/>
        </w:rPr>
        <w:t xml:space="preserve">, </w:t>
      </w:r>
      <w:proofErr w:type="spellStart"/>
      <w:r w:rsidRPr="00903F5C">
        <w:rPr>
          <w:rFonts w:ascii="Times New Roman" w:hAnsi="Times New Roman" w:cs="Times New Roman"/>
          <w:sz w:val="28"/>
          <w:szCs w:val="28"/>
        </w:rPr>
        <w:t>лепонский</w:t>
      </w:r>
      <w:proofErr w:type="spellEnd"/>
      <w:r w:rsidRPr="00903F5C">
        <w:rPr>
          <w:rFonts w:ascii="Times New Roman" w:hAnsi="Times New Roman" w:cs="Times New Roman"/>
          <w:sz w:val="28"/>
          <w:szCs w:val="28"/>
        </w:rPr>
        <w:t xml:space="preserve">, </w:t>
      </w:r>
      <w:proofErr w:type="spellStart"/>
      <w:r w:rsidRPr="00903F5C">
        <w:rPr>
          <w:rFonts w:ascii="Times New Roman" w:hAnsi="Times New Roman" w:cs="Times New Roman"/>
          <w:sz w:val="28"/>
          <w:szCs w:val="28"/>
        </w:rPr>
        <w:t>менкский</w:t>
      </w:r>
      <w:proofErr w:type="spellEnd"/>
      <w:r w:rsidRPr="00903F5C">
        <w:rPr>
          <w:rFonts w:ascii="Times New Roman" w:hAnsi="Times New Roman" w:cs="Times New Roman"/>
          <w:sz w:val="28"/>
          <w:szCs w:val="28"/>
        </w:rPr>
        <w:t xml:space="preserve">, </w:t>
      </w:r>
      <w:proofErr w:type="spellStart"/>
      <w:r w:rsidRPr="00903F5C">
        <w:rPr>
          <w:rFonts w:ascii="Times New Roman" w:hAnsi="Times New Roman" w:cs="Times New Roman"/>
          <w:sz w:val="28"/>
          <w:szCs w:val="28"/>
        </w:rPr>
        <w:t>пиктовский</w:t>
      </w:r>
      <w:proofErr w:type="spellEnd"/>
      <w:r w:rsidRPr="00903F5C">
        <w:rPr>
          <w:rFonts w:ascii="Times New Roman" w:hAnsi="Times New Roman" w:cs="Times New Roman"/>
          <w:sz w:val="28"/>
          <w:szCs w:val="28"/>
        </w:rPr>
        <w:t xml:space="preserve"> (т.е. </w:t>
      </w:r>
      <w:proofErr w:type="spellStart"/>
      <w:r w:rsidRPr="00903F5C">
        <w:rPr>
          <w:rFonts w:ascii="Times New Roman" w:hAnsi="Times New Roman" w:cs="Times New Roman"/>
          <w:sz w:val="28"/>
          <w:szCs w:val="28"/>
        </w:rPr>
        <w:t>Kiel</w:t>
      </w:r>
      <w:proofErr w:type="spellEnd"/>
      <w:r w:rsidRPr="00903F5C">
        <w:rPr>
          <w:rFonts w:ascii="Times New Roman" w:hAnsi="Times New Roman" w:cs="Times New Roman"/>
          <w:sz w:val="28"/>
          <w:szCs w:val="28"/>
        </w:rPr>
        <w:t xml:space="preserve"> </w:t>
      </w:r>
      <w:proofErr w:type="spellStart"/>
      <w:r w:rsidRPr="00903F5C">
        <w:rPr>
          <w:rFonts w:ascii="Times New Roman" w:hAnsi="Times New Roman" w:cs="Times New Roman"/>
          <w:sz w:val="28"/>
          <w:szCs w:val="28"/>
        </w:rPr>
        <w:t>Pict</w:t>
      </w:r>
      <w:proofErr w:type="spellEnd"/>
      <w:r w:rsidRPr="00903F5C">
        <w:rPr>
          <w:rFonts w:ascii="Times New Roman" w:hAnsi="Times New Roman" w:cs="Times New Roman"/>
          <w:sz w:val="28"/>
          <w:szCs w:val="28"/>
        </w:rPr>
        <w:t>, а не неиндоевропейский) и шотландцы.</w:t>
      </w:r>
      <w:proofErr w:type="gramEnd"/>
      <w:r w:rsidRPr="00903F5C">
        <w:rPr>
          <w:rFonts w:ascii="Times New Roman" w:hAnsi="Times New Roman" w:cs="Times New Roman"/>
          <w:sz w:val="28"/>
          <w:szCs w:val="28"/>
        </w:rPr>
        <w:t xml:space="preserve"> </w:t>
      </w:r>
      <w:proofErr w:type="gramStart"/>
      <w:r w:rsidRPr="00903F5C">
        <w:rPr>
          <w:rFonts w:ascii="Times New Roman" w:hAnsi="Times New Roman" w:cs="Times New Roman"/>
          <w:sz w:val="28"/>
          <w:szCs w:val="28"/>
        </w:rPr>
        <w:t xml:space="preserve">Поскольку </w:t>
      </w:r>
      <w:proofErr w:type="spellStart"/>
      <w:r w:rsidRPr="00903F5C">
        <w:rPr>
          <w:rFonts w:ascii="Times New Roman" w:hAnsi="Times New Roman" w:cs="Times New Roman"/>
          <w:sz w:val="28"/>
          <w:szCs w:val="28"/>
        </w:rPr>
        <w:t>келеанские</w:t>
      </w:r>
      <w:proofErr w:type="spellEnd"/>
      <w:r w:rsidRPr="00903F5C">
        <w:rPr>
          <w:rFonts w:ascii="Times New Roman" w:hAnsi="Times New Roman" w:cs="Times New Roman"/>
          <w:sz w:val="28"/>
          <w:szCs w:val="28"/>
        </w:rPr>
        <w:t xml:space="preserve"> языки можно назвать достаточно гибкими с достаточной храбростью (автор раздела «Кельтские языки» В. П. </w:t>
      </w:r>
      <w:proofErr w:type="spellStart"/>
      <w:r w:rsidRPr="00903F5C">
        <w:rPr>
          <w:rFonts w:ascii="Times New Roman" w:hAnsi="Times New Roman" w:cs="Times New Roman"/>
          <w:sz w:val="28"/>
          <w:szCs w:val="28"/>
        </w:rPr>
        <w:t>Калыгин</w:t>
      </w:r>
      <w:proofErr w:type="spellEnd"/>
      <w:r w:rsidRPr="00903F5C">
        <w:rPr>
          <w:rFonts w:ascii="Times New Roman" w:hAnsi="Times New Roman" w:cs="Times New Roman"/>
          <w:sz w:val="28"/>
          <w:szCs w:val="28"/>
        </w:rPr>
        <w:t xml:space="preserve"> отмечает:</w:t>
      </w:r>
      <w:proofErr w:type="gramEnd"/>
      <w:r w:rsidRPr="00903F5C">
        <w:rPr>
          <w:rFonts w:ascii="Times New Roman" w:hAnsi="Times New Roman" w:cs="Times New Roman"/>
          <w:sz w:val="28"/>
          <w:szCs w:val="28"/>
        </w:rPr>
        <w:t xml:space="preserve"> «Оценки 1970-х годов (2-3 миллиона человек) [что означают говорящие на </w:t>
      </w:r>
      <w:proofErr w:type="spellStart"/>
      <w:r w:rsidRPr="00903F5C">
        <w:rPr>
          <w:rFonts w:ascii="Times New Roman" w:hAnsi="Times New Roman" w:cs="Times New Roman"/>
          <w:sz w:val="28"/>
          <w:szCs w:val="28"/>
        </w:rPr>
        <w:t>кельских</w:t>
      </w:r>
      <w:proofErr w:type="spellEnd"/>
      <w:r w:rsidRPr="00903F5C">
        <w:rPr>
          <w:rFonts w:ascii="Times New Roman" w:hAnsi="Times New Roman" w:cs="Times New Roman"/>
          <w:sz w:val="28"/>
          <w:szCs w:val="28"/>
        </w:rPr>
        <w:t xml:space="preserve"> языках - М., Д.], вероятно, переоценивается »(стр. 388), более того, ни один из них не является статусным (кроме ирландского, который, хотя он является первым государственным языком Ирландии, но, по мнению </w:t>
      </w:r>
      <w:proofErr w:type="gramStart"/>
      <w:r w:rsidRPr="00903F5C">
        <w:rPr>
          <w:rFonts w:ascii="Times New Roman" w:hAnsi="Times New Roman" w:cs="Times New Roman"/>
          <w:sz w:val="28"/>
          <w:szCs w:val="28"/>
        </w:rPr>
        <w:t>кандидата</w:t>
      </w:r>
      <w:proofErr w:type="gramEnd"/>
      <w:r w:rsidRPr="00903F5C">
        <w:rPr>
          <w:rFonts w:ascii="Times New Roman" w:hAnsi="Times New Roman" w:cs="Times New Roman"/>
          <w:sz w:val="28"/>
          <w:szCs w:val="28"/>
        </w:rPr>
        <w:t xml:space="preserve"> комментарий авторов статьи, посвященной ему, «постановил (стр. 428), то публикация любых материалов на русском языке о них представляет большой интерес.</w:t>
      </w:r>
    </w:p>
    <w:p w:rsidR="00903F5C" w:rsidRPr="00903F5C" w:rsidRDefault="00903F5C" w:rsidP="00903F5C">
      <w:pPr>
        <w:pStyle w:val="a3"/>
        <w:spacing w:line="360" w:lineRule="auto"/>
        <w:ind w:firstLine="708"/>
        <w:jc w:val="both"/>
        <w:rPr>
          <w:rFonts w:ascii="Times New Roman" w:hAnsi="Times New Roman" w:cs="Times New Roman"/>
          <w:sz w:val="28"/>
          <w:szCs w:val="28"/>
        </w:rPr>
      </w:pPr>
      <w:r w:rsidRPr="00903F5C">
        <w:rPr>
          <w:rFonts w:ascii="Times New Roman" w:hAnsi="Times New Roman" w:cs="Times New Roman"/>
          <w:sz w:val="28"/>
          <w:szCs w:val="28"/>
        </w:rPr>
        <w:t xml:space="preserve">Все статьи построены в соответствии с одним планом, который поддерживается на протяжении всей истории серии. В этом - огромный плюс книги, потому что печальная участь хорошо продуманной была публикация «Языки Азии и Африки», в которой наряду с интересными и интересными томами (например, на </w:t>
      </w:r>
      <w:proofErr w:type="spellStart"/>
      <w:r w:rsidRPr="00903F5C">
        <w:rPr>
          <w:rFonts w:ascii="Times New Roman" w:hAnsi="Times New Roman" w:cs="Times New Roman"/>
          <w:sz w:val="28"/>
          <w:szCs w:val="28"/>
        </w:rPr>
        <w:t>афразийских</w:t>
      </w:r>
      <w:proofErr w:type="spellEnd"/>
      <w:r w:rsidRPr="00903F5C">
        <w:rPr>
          <w:rFonts w:ascii="Times New Roman" w:hAnsi="Times New Roman" w:cs="Times New Roman"/>
          <w:sz w:val="28"/>
          <w:szCs w:val="28"/>
        </w:rPr>
        <w:t xml:space="preserve"> языках) были также вопросами совершенно другого рода (например, третий том, посвященный, в частности, </w:t>
      </w:r>
      <w:proofErr w:type="spellStart"/>
      <w:proofErr w:type="gramStart"/>
      <w:r w:rsidRPr="00903F5C">
        <w:rPr>
          <w:rFonts w:ascii="Times New Roman" w:hAnsi="Times New Roman" w:cs="Times New Roman"/>
          <w:sz w:val="28"/>
          <w:szCs w:val="28"/>
        </w:rPr>
        <w:t>палео</w:t>
      </w:r>
      <w:proofErr w:type="spellEnd"/>
      <w:r w:rsidRPr="00903F5C">
        <w:rPr>
          <w:rFonts w:ascii="Times New Roman" w:hAnsi="Times New Roman" w:cs="Times New Roman"/>
          <w:sz w:val="28"/>
          <w:szCs w:val="28"/>
        </w:rPr>
        <w:t>-азиатским</w:t>
      </w:r>
      <w:proofErr w:type="gramEnd"/>
      <w:r w:rsidRPr="00903F5C">
        <w:rPr>
          <w:rFonts w:ascii="Times New Roman" w:hAnsi="Times New Roman" w:cs="Times New Roman"/>
          <w:sz w:val="28"/>
          <w:szCs w:val="28"/>
        </w:rPr>
        <w:t xml:space="preserve"> и кавказским языкам). Очень приятно, что материал, </w:t>
      </w:r>
      <w:r w:rsidRPr="00903F5C">
        <w:rPr>
          <w:rFonts w:ascii="Times New Roman" w:hAnsi="Times New Roman" w:cs="Times New Roman"/>
          <w:sz w:val="28"/>
          <w:szCs w:val="28"/>
        </w:rPr>
        <w:lastRenderedPageBreak/>
        <w:t>опубликованный в серии, в том числе в этом томе, лишен «эссе». Наконец, важно, чтобы объем статей, определенных в предварительных исследованиях, поддерживался.</w:t>
      </w:r>
    </w:p>
    <w:p w:rsidR="00903F5C" w:rsidRPr="00903F5C" w:rsidRDefault="00903F5C" w:rsidP="00903F5C">
      <w:pPr>
        <w:pStyle w:val="a3"/>
        <w:spacing w:line="360" w:lineRule="auto"/>
        <w:ind w:firstLine="708"/>
        <w:jc w:val="both"/>
        <w:rPr>
          <w:rFonts w:ascii="Times New Roman" w:hAnsi="Times New Roman" w:cs="Times New Roman"/>
          <w:sz w:val="28"/>
          <w:szCs w:val="28"/>
        </w:rPr>
      </w:pPr>
      <w:r w:rsidRPr="00903F5C">
        <w:rPr>
          <w:rFonts w:ascii="Times New Roman" w:hAnsi="Times New Roman" w:cs="Times New Roman"/>
          <w:sz w:val="28"/>
          <w:szCs w:val="28"/>
        </w:rPr>
        <w:t>В этой связи интересно посмотреть на статью «</w:t>
      </w:r>
      <w:proofErr w:type="spellStart"/>
      <w:r w:rsidRPr="00903F5C">
        <w:rPr>
          <w:rFonts w:ascii="Times New Roman" w:hAnsi="Times New Roman" w:cs="Times New Roman"/>
          <w:sz w:val="28"/>
          <w:szCs w:val="28"/>
        </w:rPr>
        <w:t>Pictish</w:t>
      </w:r>
      <w:proofErr w:type="spellEnd"/>
      <w:r w:rsidRPr="00903F5C">
        <w:rPr>
          <w:rFonts w:ascii="Times New Roman" w:hAnsi="Times New Roman" w:cs="Times New Roman"/>
          <w:sz w:val="28"/>
          <w:szCs w:val="28"/>
        </w:rPr>
        <w:t xml:space="preserve"> </w:t>
      </w:r>
      <w:proofErr w:type="spellStart"/>
      <w:r w:rsidRPr="00903F5C">
        <w:rPr>
          <w:rFonts w:ascii="Times New Roman" w:hAnsi="Times New Roman" w:cs="Times New Roman"/>
          <w:sz w:val="28"/>
          <w:szCs w:val="28"/>
        </w:rPr>
        <w:t>language</w:t>
      </w:r>
      <w:proofErr w:type="spellEnd"/>
      <w:r w:rsidRPr="00903F5C">
        <w:rPr>
          <w:rFonts w:ascii="Times New Roman" w:hAnsi="Times New Roman" w:cs="Times New Roman"/>
          <w:sz w:val="28"/>
          <w:szCs w:val="28"/>
        </w:rPr>
        <w:t xml:space="preserve">». На первый взгляд </w:t>
      </w:r>
      <w:proofErr w:type="gramStart"/>
      <w:r w:rsidRPr="00903F5C">
        <w:rPr>
          <w:rFonts w:ascii="Times New Roman" w:hAnsi="Times New Roman" w:cs="Times New Roman"/>
          <w:sz w:val="28"/>
          <w:szCs w:val="28"/>
        </w:rPr>
        <w:t>кажется</w:t>
      </w:r>
      <w:proofErr w:type="gramEnd"/>
      <w:r w:rsidRPr="00903F5C">
        <w:rPr>
          <w:rFonts w:ascii="Times New Roman" w:hAnsi="Times New Roman" w:cs="Times New Roman"/>
          <w:sz w:val="28"/>
          <w:szCs w:val="28"/>
        </w:rPr>
        <w:t xml:space="preserve"> не очень необходимым повторять такие фразы, как «Нет данных о фонологии», «Данные о типах чередования там» и т. Д., Но, в конце концов, вы понимаете, что этот подход выглядит так, как автор не забыл (или по какой-то причине, по какой-то причине он не хотел) говорить об этом - данных на самом деле нет.</w:t>
      </w:r>
    </w:p>
    <w:p w:rsidR="00903F5C" w:rsidRDefault="00903F5C" w:rsidP="00903F5C">
      <w:pPr>
        <w:pStyle w:val="a3"/>
        <w:spacing w:line="360" w:lineRule="auto"/>
        <w:ind w:firstLine="708"/>
        <w:jc w:val="both"/>
        <w:rPr>
          <w:rFonts w:ascii="Times New Roman" w:hAnsi="Times New Roman" w:cs="Times New Roman"/>
          <w:sz w:val="28"/>
          <w:szCs w:val="28"/>
        </w:rPr>
      </w:pPr>
      <w:r w:rsidRPr="00903F5C">
        <w:rPr>
          <w:rFonts w:ascii="Times New Roman" w:hAnsi="Times New Roman" w:cs="Times New Roman"/>
          <w:sz w:val="28"/>
          <w:szCs w:val="28"/>
        </w:rPr>
        <w:t xml:space="preserve">Структура каждой отдельной статьи не вызывает никаких возражений, что неудивительно, учитывая, что она проработана много лет. </w:t>
      </w:r>
      <w:proofErr w:type="gramStart"/>
      <w:r w:rsidRPr="00903F5C">
        <w:rPr>
          <w:rFonts w:ascii="Times New Roman" w:hAnsi="Times New Roman" w:cs="Times New Roman"/>
          <w:sz w:val="28"/>
          <w:szCs w:val="28"/>
        </w:rPr>
        <w:t xml:space="preserve">Наличие таблиц, парадигм и схем (например, очень информативная «Схема исторического развития германских языков» на стр. 16, которая ничем не отличается от восстановленного генеалогического дерева, восстановленного после многих лет репрессий или </w:t>
      </w:r>
      <w:proofErr w:type="spellStart"/>
      <w:r w:rsidRPr="00903F5C">
        <w:rPr>
          <w:rFonts w:ascii="Times New Roman" w:hAnsi="Times New Roman" w:cs="Times New Roman"/>
          <w:sz w:val="28"/>
          <w:szCs w:val="28"/>
        </w:rPr>
        <w:t>дендрограммы</w:t>
      </w:r>
      <w:proofErr w:type="spellEnd"/>
      <w:r w:rsidRPr="00903F5C">
        <w:rPr>
          <w:rFonts w:ascii="Times New Roman" w:hAnsi="Times New Roman" w:cs="Times New Roman"/>
          <w:sz w:val="28"/>
          <w:szCs w:val="28"/>
        </w:rPr>
        <w:t>), наконец, лаконизм и компактность презентации - все это делает рецензируемую публикацию бесценным справочником, который может и должен занять свое место на книжной полке любого лингвиста.</w:t>
      </w:r>
      <w:proofErr w:type="gramEnd"/>
    </w:p>
    <w:p w:rsidR="00903F5C" w:rsidRPr="00903F5C" w:rsidRDefault="00903F5C" w:rsidP="00903F5C">
      <w:pPr>
        <w:pStyle w:val="a3"/>
        <w:spacing w:line="360" w:lineRule="auto"/>
        <w:ind w:firstLine="708"/>
        <w:jc w:val="both"/>
        <w:rPr>
          <w:rFonts w:ascii="Times New Roman" w:hAnsi="Times New Roman" w:cs="Times New Roman"/>
          <w:sz w:val="28"/>
          <w:szCs w:val="28"/>
        </w:rPr>
      </w:pPr>
      <w:r w:rsidRPr="00903F5C">
        <w:rPr>
          <w:rFonts w:ascii="Times New Roman" w:hAnsi="Times New Roman" w:cs="Times New Roman"/>
          <w:sz w:val="28"/>
          <w:szCs w:val="28"/>
        </w:rPr>
        <w:t>Особо следует отметить пропорциональность отдельных частей каждой записи словаря. Как часто приходится сталкиваться с тем, что в описании языка раздел фонетики гипертрофирован, затем синтаксис сложного предложения и даже заимствованный лексикон (в зависимости от</w:t>
      </w:r>
      <w:r w:rsidR="00DC2B2A">
        <w:rPr>
          <w:rFonts w:ascii="Times New Roman" w:hAnsi="Times New Roman" w:cs="Times New Roman"/>
          <w:sz w:val="28"/>
          <w:szCs w:val="28"/>
        </w:rPr>
        <w:t xml:space="preserve"> того, что делает автор текста).</w:t>
      </w:r>
      <w:r w:rsidRPr="00903F5C">
        <w:rPr>
          <w:rFonts w:ascii="Times New Roman" w:hAnsi="Times New Roman" w:cs="Times New Roman"/>
          <w:sz w:val="28"/>
          <w:szCs w:val="28"/>
        </w:rPr>
        <w:t xml:space="preserve"> Здесь нет такой вещи, которая, конечно, справедлива, хотя, насколько я знаю, в процессе работы над публикацией этот подход иногда вызывал протест со стороны авторов некоторых статей.</w:t>
      </w:r>
    </w:p>
    <w:p w:rsidR="00903F5C" w:rsidRPr="00903F5C" w:rsidRDefault="00903F5C" w:rsidP="00903F5C">
      <w:pPr>
        <w:pStyle w:val="a3"/>
        <w:spacing w:line="360" w:lineRule="auto"/>
        <w:ind w:firstLine="708"/>
        <w:jc w:val="both"/>
        <w:rPr>
          <w:rFonts w:ascii="Times New Roman" w:hAnsi="Times New Roman" w:cs="Times New Roman"/>
          <w:sz w:val="28"/>
          <w:szCs w:val="28"/>
        </w:rPr>
      </w:pPr>
      <w:r w:rsidRPr="00903F5C">
        <w:rPr>
          <w:rFonts w:ascii="Times New Roman" w:hAnsi="Times New Roman" w:cs="Times New Roman"/>
          <w:sz w:val="28"/>
          <w:szCs w:val="28"/>
        </w:rPr>
        <w:t xml:space="preserve">Обратимся теперь к фактическому материалу, представленному в книге. Казалось бы, из руководства по обзору, посвященного языкам двух важных групп (синхронно и исторически), вряд ли стоит ожидать каких-либо интересных фактов. Однако это не совсем так. Я приведу только два почти случайных примера. В статье о датском языке говорится: «Все датчане, у </w:t>
      </w:r>
      <w:r w:rsidRPr="00903F5C">
        <w:rPr>
          <w:rFonts w:ascii="Times New Roman" w:hAnsi="Times New Roman" w:cs="Times New Roman"/>
          <w:sz w:val="28"/>
          <w:szCs w:val="28"/>
        </w:rPr>
        <w:lastRenderedPageBreak/>
        <w:t xml:space="preserve">которых есть среднее образование, могут говорить и писать по-английски». Означает ли это, что богатство литературной традиции датского языка в недалеком будущем предназначено для судьбы ирландского языка? Или еще один забавный пример, на этот раз из статьи об идиш: «Диалект Эльзаса (западная группа) настолько отличался от, например, юго-восточного диалекта, что в 20-х годах XX века произведения классика современной еврейской литературы </w:t>
      </w:r>
      <w:proofErr w:type="spellStart"/>
      <w:r w:rsidRPr="00903F5C">
        <w:rPr>
          <w:rFonts w:ascii="Times New Roman" w:hAnsi="Times New Roman" w:cs="Times New Roman"/>
          <w:sz w:val="28"/>
          <w:szCs w:val="28"/>
        </w:rPr>
        <w:t>Шолом</w:t>
      </w:r>
      <w:proofErr w:type="spellEnd"/>
      <w:r w:rsidRPr="00903F5C">
        <w:rPr>
          <w:rFonts w:ascii="Times New Roman" w:hAnsi="Times New Roman" w:cs="Times New Roman"/>
          <w:sz w:val="28"/>
          <w:szCs w:val="28"/>
        </w:rPr>
        <w:t xml:space="preserve"> </w:t>
      </w:r>
      <w:proofErr w:type="spellStart"/>
      <w:r w:rsidRPr="00903F5C">
        <w:rPr>
          <w:rFonts w:ascii="Times New Roman" w:hAnsi="Times New Roman" w:cs="Times New Roman"/>
          <w:sz w:val="28"/>
          <w:szCs w:val="28"/>
        </w:rPr>
        <w:t>Алехем</w:t>
      </w:r>
      <w:proofErr w:type="spellEnd"/>
      <w:r w:rsidRPr="00903F5C">
        <w:rPr>
          <w:rFonts w:ascii="Times New Roman" w:hAnsi="Times New Roman" w:cs="Times New Roman"/>
          <w:sz w:val="28"/>
          <w:szCs w:val="28"/>
        </w:rPr>
        <w:t>, уроженец Украины, был переведен с восточного идиша на западный идиш »(стр. 151). Количество таких примеров можно было бы умножить.</w:t>
      </w:r>
    </w:p>
    <w:p w:rsidR="00903F5C" w:rsidRPr="00903F5C" w:rsidRDefault="00903F5C" w:rsidP="00903F5C">
      <w:pPr>
        <w:pStyle w:val="a3"/>
        <w:spacing w:line="360" w:lineRule="auto"/>
        <w:ind w:firstLine="708"/>
        <w:jc w:val="both"/>
        <w:rPr>
          <w:rFonts w:ascii="Times New Roman" w:hAnsi="Times New Roman" w:cs="Times New Roman"/>
          <w:sz w:val="28"/>
          <w:szCs w:val="28"/>
        </w:rPr>
      </w:pPr>
      <w:proofErr w:type="gramStart"/>
      <w:r w:rsidRPr="00903F5C">
        <w:rPr>
          <w:rFonts w:ascii="Times New Roman" w:hAnsi="Times New Roman" w:cs="Times New Roman"/>
          <w:sz w:val="28"/>
          <w:szCs w:val="28"/>
        </w:rPr>
        <w:t>И</w:t>
      </w:r>
      <w:proofErr w:type="gramEnd"/>
      <w:r w:rsidRPr="00903F5C">
        <w:rPr>
          <w:rFonts w:ascii="Times New Roman" w:hAnsi="Times New Roman" w:cs="Times New Roman"/>
          <w:sz w:val="28"/>
          <w:szCs w:val="28"/>
        </w:rPr>
        <w:t xml:space="preserve"> в конце концов немного о недостатках. Строго говоря, есть два из них: склеенное связывание (это означает, что если книга будет использоваться достаточно активно, страницы выпадут) и значительную цену (более 200 рублей). Последнее означает, что книга будет доступна только избранным. Тем не менее, его тираж (500 экземпляров!) На нем, кажется, указывает.</w:t>
      </w:r>
    </w:p>
    <w:p w:rsidR="00C0705A" w:rsidRDefault="00903F5C" w:rsidP="00903F5C">
      <w:pPr>
        <w:pStyle w:val="a3"/>
        <w:spacing w:line="360" w:lineRule="auto"/>
        <w:ind w:firstLine="708"/>
        <w:jc w:val="both"/>
        <w:rPr>
          <w:rFonts w:ascii="Times New Roman" w:hAnsi="Times New Roman" w:cs="Times New Roman"/>
          <w:sz w:val="28"/>
          <w:szCs w:val="28"/>
        </w:rPr>
      </w:pPr>
      <w:r w:rsidRPr="00903F5C">
        <w:rPr>
          <w:rFonts w:ascii="Times New Roman" w:hAnsi="Times New Roman" w:cs="Times New Roman"/>
          <w:sz w:val="28"/>
          <w:szCs w:val="28"/>
        </w:rPr>
        <w:t xml:space="preserve">В обзоре книги основное внимание уделяется описанию структурных частей книги. В общем, рецензент говорит об общем впечатлении. Указывает положительные и отрицательные точки. </w:t>
      </w:r>
      <w:proofErr w:type="gramStart"/>
      <w:r w:rsidRPr="00903F5C">
        <w:rPr>
          <w:rFonts w:ascii="Times New Roman" w:hAnsi="Times New Roman" w:cs="Times New Roman"/>
          <w:sz w:val="28"/>
          <w:szCs w:val="28"/>
        </w:rPr>
        <w:t>Этот обзор характеризуется определенным журналистским характером, который также влияет на языковые формулы: в этом - огромный плюс книги, очень приятно, что материал, опубликованный в серии, включая этот том, лишен «эссе», важно, чтобы определенные предварительные исследования, объем статей, структура каждой отдельной статьи не вызывали никаких возражений, что неудивительно, учитывая, что она проработана на протяжении многих лет, особенно стоит отметить пропорциональность отдельных частей</w:t>
      </w:r>
      <w:proofErr w:type="gramEnd"/>
      <w:r w:rsidRPr="00903F5C">
        <w:rPr>
          <w:rFonts w:ascii="Times New Roman" w:hAnsi="Times New Roman" w:cs="Times New Roman"/>
          <w:sz w:val="28"/>
          <w:szCs w:val="28"/>
        </w:rPr>
        <w:t xml:space="preserve"> каждой записи словаря.</w:t>
      </w:r>
    </w:p>
    <w:p w:rsidR="00903F5C" w:rsidRDefault="00903F5C" w:rsidP="00903F5C">
      <w:pPr>
        <w:pStyle w:val="a3"/>
        <w:spacing w:line="360" w:lineRule="auto"/>
        <w:ind w:firstLine="708"/>
        <w:jc w:val="both"/>
        <w:rPr>
          <w:rFonts w:ascii="Times New Roman" w:hAnsi="Times New Roman" w:cs="Times New Roman"/>
          <w:sz w:val="28"/>
          <w:szCs w:val="28"/>
        </w:rPr>
      </w:pPr>
    </w:p>
    <w:p w:rsidR="00903F5C" w:rsidRDefault="00903F5C" w:rsidP="00903F5C">
      <w:pPr>
        <w:pStyle w:val="a3"/>
        <w:spacing w:line="360" w:lineRule="auto"/>
        <w:ind w:firstLine="708"/>
        <w:jc w:val="both"/>
        <w:rPr>
          <w:rFonts w:ascii="Times New Roman" w:hAnsi="Times New Roman" w:cs="Times New Roman"/>
          <w:sz w:val="28"/>
          <w:szCs w:val="28"/>
        </w:rPr>
      </w:pPr>
    </w:p>
    <w:p w:rsidR="00903F5C" w:rsidRDefault="00903F5C" w:rsidP="00903F5C">
      <w:pPr>
        <w:pStyle w:val="a3"/>
        <w:spacing w:line="360" w:lineRule="auto"/>
        <w:ind w:firstLine="708"/>
        <w:jc w:val="both"/>
        <w:rPr>
          <w:rFonts w:ascii="Times New Roman" w:hAnsi="Times New Roman" w:cs="Times New Roman"/>
          <w:sz w:val="28"/>
          <w:szCs w:val="28"/>
        </w:rPr>
      </w:pPr>
    </w:p>
    <w:p w:rsidR="00903F5C" w:rsidRDefault="00903F5C" w:rsidP="00903F5C">
      <w:pPr>
        <w:pStyle w:val="a3"/>
        <w:spacing w:line="360" w:lineRule="auto"/>
        <w:ind w:firstLine="708"/>
        <w:jc w:val="both"/>
        <w:rPr>
          <w:rFonts w:ascii="Times New Roman" w:hAnsi="Times New Roman" w:cs="Times New Roman"/>
          <w:sz w:val="28"/>
          <w:szCs w:val="28"/>
        </w:rPr>
      </w:pPr>
    </w:p>
    <w:p w:rsidR="008D2F7F" w:rsidRPr="00903F5C" w:rsidRDefault="00DC2B2A" w:rsidP="00903F5C">
      <w:pPr>
        <w:pStyle w:val="a3"/>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За</w:t>
      </w:r>
      <w:r w:rsidR="00903F5C" w:rsidRPr="00903F5C">
        <w:rPr>
          <w:rFonts w:ascii="Times New Roman" w:hAnsi="Times New Roman" w:cs="Times New Roman"/>
          <w:b/>
          <w:sz w:val="28"/>
          <w:szCs w:val="28"/>
        </w:rPr>
        <w:t>ключение</w:t>
      </w:r>
    </w:p>
    <w:p w:rsidR="008D2F7F" w:rsidRPr="008D2F7F" w:rsidRDefault="008D2F7F" w:rsidP="008D2F7F">
      <w:pPr>
        <w:pStyle w:val="a3"/>
        <w:spacing w:line="360" w:lineRule="auto"/>
        <w:jc w:val="both"/>
        <w:rPr>
          <w:rFonts w:ascii="Times New Roman" w:hAnsi="Times New Roman" w:cs="Times New Roman"/>
          <w:sz w:val="28"/>
          <w:szCs w:val="28"/>
        </w:rPr>
      </w:pPr>
    </w:p>
    <w:p w:rsidR="00903F5C" w:rsidRPr="00903F5C" w:rsidRDefault="00903F5C" w:rsidP="00903F5C">
      <w:pPr>
        <w:pStyle w:val="a3"/>
        <w:spacing w:line="360" w:lineRule="auto"/>
        <w:ind w:firstLine="708"/>
        <w:jc w:val="both"/>
        <w:rPr>
          <w:rFonts w:ascii="Times New Roman" w:hAnsi="Times New Roman" w:cs="Times New Roman"/>
          <w:sz w:val="28"/>
          <w:szCs w:val="28"/>
        </w:rPr>
      </w:pPr>
      <w:r w:rsidRPr="00903F5C">
        <w:rPr>
          <w:rFonts w:ascii="Times New Roman" w:hAnsi="Times New Roman" w:cs="Times New Roman"/>
          <w:sz w:val="28"/>
          <w:szCs w:val="28"/>
        </w:rPr>
        <w:t>Исследование, проведенное нами, показало:</w:t>
      </w:r>
    </w:p>
    <w:p w:rsidR="00903F5C" w:rsidRPr="00903F5C" w:rsidRDefault="00903F5C" w:rsidP="00903F5C">
      <w:pPr>
        <w:pStyle w:val="a3"/>
        <w:spacing w:line="360" w:lineRule="auto"/>
        <w:ind w:firstLine="708"/>
        <w:jc w:val="both"/>
        <w:rPr>
          <w:rFonts w:ascii="Times New Roman" w:hAnsi="Times New Roman" w:cs="Times New Roman"/>
          <w:sz w:val="28"/>
          <w:szCs w:val="28"/>
        </w:rPr>
      </w:pPr>
      <w:r w:rsidRPr="00903F5C">
        <w:rPr>
          <w:rFonts w:ascii="Times New Roman" w:hAnsi="Times New Roman" w:cs="Times New Roman"/>
          <w:sz w:val="28"/>
          <w:szCs w:val="28"/>
        </w:rPr>
        <w:t xml:space="preserve">1. </w:t>
      </w:r>
      <w:r>
        <w:rPr>
          <w:rFonts w:ascii="Times New Roman" w:hAnsi="Times New Roman" w:cs="Times New Roman"/>
          <w:sz w:val="28"/>
          <w:szCs w:val="28"/>
        </w:rPr>
        <w:t>Рецензия –</w:t>
      </w:r>
      <w:r w:rsidRPr="00903F5C">
        <w:rPr>
          <w:rFonts w:ascii="Times New Roman" w:hAnsi="Times New Roman" w:cs="Times New Roman"/>
          <w:sz w:val="28"/>
          <w:szCs w:val="28"/>
        </w:rPr>
        <w:t xml:space="preserve"> очень актуальный в современном обществе жанр научного стиля.</w:t>
      </w:r>
    </w:p>
    <w:p w:rsidR="00903F5C" w:rsidRPr="00903F5C" w:rsidRDefault="00903F5C" w:rsidP="00903F5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Рецензия </w:t>
      </w:r>
      <w:r w:rsidRPr="00903F5C">
        <w:rPr>
          <w:rFonts w:ascii="Times New Roman" w:hAnsi="Times New Roman" w:cs="Times New Roman"/>
          <w:sz w:val="28"/>
          <w:szCs w:val="28"/>
        </w:rPr>
        <w:t>научной работы не менее необходим, чем обзор произведения искусства.</w:t>
      </w:r>
    </w:p>
    <w:p w:rsidR="00903F5C" w:rsidRPr="00903F5C" w:rsidRDefault="00903F5C" w:rsidP="00903F5C">
      <w:pPr>
        <w:pStyle w:val="a3"/>
        <w:spacing w:line="360" w:lineRule="auto"/>
        <w:ind w:firstLine="708"/>
        <w:jc w:val="both"/>
        <w:rPr>
          <w:rFonts w:ascii="Times New Roman" w:hAnsi="Times New Roman" w:cs="Times New Roman"/>
          <w:sz w:val="28"/>
          <w:szCs w:val="28"/>
        </w:rPr>
      </w:pPr>
      <w:r w:rsidRPr="00903F5C">
        <w:rPr>
          <w:rFonts w:ascii="Times New Roman" w:hAnsi="Times New Roman" w:cs="Times New Roman"/>
          <w:sz w:val="28"/>
          <w:szCs w:val="28"/>
        </w:rPr>
        <w:t xml:space="preserve">2. В науке проводится </w:t>
      </w:r>
      <w:r>
        <w:rPr>
          <w:rFonts w:ascii="Times New Roman" w:hAnsi="Times New Roman" w:cs="Times New Roman"/>
          <w:sz w:val="28"/>
          <w:szCs w:val="28"/>
        </w:rPr>
        <w:t xml:space="preserve">Рецензия </w:t>
      </w:r>
      <w:r w:rsidRPr="00903F5C">
        <w:rPr>
          <w:rFonts w:ascii="Times New Roman" w:hAnsi="Times New Roman" w:cs="Times New Roman"/>
          <w:sz w:val="28"/>
          <w:szCs w:val="28"/>
        </w:rPr>
        <w:t xml:space="preserve">и </w:t>
      </w:r>
      <w:r>
        <w:rPr>
          <w:rFonts w:ascii="Times New Roman" w:hAnsi="Times New Roman" w:cs="Times New Roman"/>
          <w:sz w:val="28"/>
          <w:szCs w:val="28"/>
        </w:rPr>
        <w:t>отзыв</w:t>
      </w:r>
      <w:r w:rsidRPr="00903F5C">
        <w:rPr>
          <w:rFonts w:ascii="Times New Roman" w:hAnsi="Times New Roman" w:cs="Times New Roman"/>
          <w:sz w:val="28"/>
          <w:szCs w:val="28"/>
        </w:rPr>
        <w:t xml:space="preserve">. Эти понятия не идентичны. </w:t>
      </w:r>
      <w:r>
        <w:rPr>
          <w:rFonts w:ascii="Times New Roman" w:hAnsi="Times New Roman" w:cs="Times New Roman"/>
          <w:sz w:val="28"/>
          <w:szCs w:val="28"/>
        </w:rPr>
        <w:t xml:space="preserve">Рецензия </w:t>
      </w:r>
      <w:r w:rsidRPr="00903F5C">
        <w:rPr>
          <w:rFonts w:ascii="Times New Roman" w:hAnsi="Times New Roman" w:cs="Times New Roman"/>
          <w:sz w:val="28"/>
          <w:szCs w:val="28"/>
        </w:rPr>
        <w:t xml:space="preserve">представляет собой письменный анализ научного текста (статьи, курса или дипломной работы, рукописи, диссертации). </w:t>
      </w:r>
      <w:r>
        <w:rPr>
          <w:rFonts w:ascii="Times New Roman" w:hAnsi="Times New Roman" w:cs="Times New Roman"/>
          <w:sz w:val="28"/>
          <w:szCs w:val="28"/>
        </w:rPr>
        <w:t xml:space="preserve">Рецензия </w:t>
      </w:r>
      <w:r>
        <w:rPr>
          <w:rFonts w:ascii="Times New Roman" w:hAnsi="Times New Roman" w:cs="Times New Roman"/>
          <w:sz w:val="28"/>
          <w:szCs w:val="28"/>
        </w:rPr>
        <w:t>же</w:t>
      </w:r>
      <w:r w:rsidRPr="00903F5C">
        <w:rPr>
          <w:rFonts w:ascii="Times New Roman" w:hAnsi="Times New Roman" w:cs="Times New Roman"/>
          <w:sz w:val="28"/>
          <w:szCs w:val="28"/>
        </w:rPr>
        <w:t xml:space="preserve"> дает только общее описание работы без детального анализа, но содержит практические рекомендации: анализируемый текст может быть принят для работы в издательстве или для получения научной степени. </w:t>
      </w:r>
      <w:r>
        <w:rPr>
          <w:rFonts w:ascii="Times New Roman" w:hAnsi="Times New Roman" w:cs="Times New Roman"/>
          <w:sz w:val="28"/>
          <w:szCs w:val="28"/>
        </w:rPr>
        <w:t xml:space="preserve">Отзыв </w:t>
      </w:r>
      <w:r w:rsidRPr="00903F5C">
        <w:rPr>
          <w:rFonts w:ascii="Times New Roman" w:hAnsi="Times New Roman" w:cs="Times New Roman"/>
          <w:sz w:val="28"/>
          <w:szCs w:val="28"/>
        </w:rPr>
        <w:t xml:space="preserve">более свободен в выборе языковых инструментов, он характеризуется наличием эмоционально-цветного словаря. </w:t>
      </w:r>
      <w:r>
        <w:rPr>
          <w:rFonts w:ascii="Times New Roman" w:hAnsi="Times New Roman" w:cs="Times New Roman"/>
          <w:sz w:val="28"/>
          <w:szCs w:val="28"/>
        </w:rPr>
        <w:t xml:space="preserve">Отзыв </w:t>
      </w:r>
      <w:r w:rsidRPr="00903F5C">
        <w:rPr>
          <w:rFonts w:ascii="Times New Roman" w:hAnsi="Times New Roman" w:cs="Times New Roman"/>
          <w:sz w:val="28"/>
          <w:szCs w:val="28"/>
        </w:rPr>
        <w:t>имеет стабильную структуру, обычно состоящую из нескольких структурных частей, которые характеризуются стандартными языковыми клише.</w:t>
      </w:r>
    </w:p>
    <w:p w:rsidR="00FE0B09" w:rsidRDefault="00903F5C" w:rsidP="00557134">
      <w:pPr>
        <w:pStyle w:val="a3"/>
        <w:spacing w:line="360" w:lineRule="auto"/>
        <w:ind w:firstLine="708"/>
        <w:jc w:val="both"/>
        <w:rPr>
          <w:rFonts w:ascii="Times New Roman" w:hAnsi="Times New Roman" w:cs="Times New Roman"/>
          <w:sz w:val="28"/>
          <w:szCs w:val="28"/>
        </w:rPr>
      </w:pPr>
      <w:r w:rsidRPr="00903F5C">
        <w:rPr>
          <w:rFonts w:ascii="Times New Roman" w:hAnsi="Times New Roman" w:cs="Times New Roman"/>
          <w:sz w:val="28"/>
          <w:szCs w:val="28"/>
        </w:rPr>
        <w:t xml:space="preserve">3. После рассмотрения </w:t>
      </w:r>
      <w:r>
        <w:rPr>
          <w:rFonts w:ascii="Times New Roman" w:hAnsi="Times New Roman" w:cs="Times New Roman"/>
          <w:sz w:val="28"/>
          <w:szCs w:val="28"/>
        </w:rPr>
        <w:t xml:space="preserve">рецензии на </w:t>
      </w:r>
      <w:r w:rsidRPr="00903F5C">
        <w:rPr>
          <w:rFonts w:ascii="Times New Roman" w:hAnsi="Times New Roman" w:cs="Times New Roman"/>
          <w:sz w:val="28"/>
          <w:szCs w:val="28"/>
        </w:rPr>
        <w:t>отчет</w:t>
      </w:r>
      <w:r>
        <w:rPr>
          <w:rFonts w:ascii="Times New Roman" w:hAnsi="Times New Roman" w:cs="Times New Roman"/>
          <w:sz w:val="28"/>
          <w:szCs w:val="28"/>
        </w:rPr>
        <w:t>ы,</w:t>
      </w:r>
      <w:r w:rsidRPr="00903F5C">
        <w:rPr>
          <w:rFonts w:ascii="Times New Roman" w:hAnsi="Times New Roman" w:cs="Times New Roman"/>
          <w:sz w:val="28"/>
          <w:szCs w:val="28"/>
        </w:rPr>
        <w:t xml:space="preserve"> диссертации и книги мы обнаружили, что </w:t>
      </w:r>
      <w:r>
        <w:rPr>
          <w:rFonts w:ascii="Times New Roman" w:hAnsi="Times New Roman" w:cs="Times New Roman"/>
          <w:sz w:val="28"/>
          <w:szCs w:val="28"/>
        </w:rPr>
        <w:t>р</w:t>
      </w:r>
      <w:r>
        <w:rPr>
          <w:rFonts w:ascii="Times New Roman" w:hAnsi="Times New Roman" w:cs="Times New Roman"/>
          <w:sz w:val="28"/>
          <w:szCs w:val="28"/>
        </w:rPr>
        <w:t xml:space="preserve">ецензия </w:t>
      </w:r>
      <w:r>
        <w:rPr>
          <w:rFonts w:ascii="Times New Roman" w:hAnsi="Times New Roman" w:cs="Times New Roman"/>
          <w:sz w:val="28"/>
          <w:szCs w:val="28"/>
        </w:rPr>
        <w:t>на книгу</w:t>
      </w:r>
      <w:r w:rsidRPr="00903F5C">
        <w:rPr>
          <w:rFonts w:ascii="Times New Roman" w:hAnsi="Times New Roman" w:cs="Times New Roman"/>
          <w:sz w:val="28"/>
          <w:szCs w:val="28"/>
        </w:rPr>
        <w:t xml:space="preserve"> значительно отличается от других обзоров, для нее характерна определенная </w:t>
      </w:r>
      <w:r>
        <w:rPr>
          <w:rFonts w:ascii="Times New Roman" w:hAnsi="Times New Roman" w:cs="Times New Roman"/>
          <w:sz w:val="28"/>
          <w:szCs w:val="28"/>
        </w:rPr>
        <w:t>публицистичность</w:t>
      </w:r>
      <w:r w:rsidRPr="00903F5C">
        <w:rPr>
          <w:rFonts w:ascii="Times New Roman" w:hAnsi="Times New Roman" w:cs="Times New Roman"/>
          <w:sz w:val="28"/>
          <w:szCs w:val="28"/>
        </w:rPr>
        <w:t xml:space="preserve">. Рецензии на отчет и тезисы больше похожи на </w:t>
      </w:r>
      <w:r w:rsidR="00557134">
        <w:rPr>
          <w:rFonts w:ascii="Times New Roman" w:hAnsi="Times New Roman" w:cs="Times New Roman"/>
          <w:sz w:val="28"/>
          <w:szCs w:val="28"/>
        </w:rPr>
        <w:t>отзыв</w:t>
      </w:r>
      <w:r w:rsidRPr="00903F5C">
        <w:rPr>
          <w:rFonts w:ascii="Times New Roman" w:hAnsi="Times New Roman" w:cs="Times New Roman"/>
          <w:sz w:val="28"/>
          <w:szCs w:val="28"/>
        </w:rPr>
        <w:t xml:space="preserve">. Тем не менее, </w:t>
      </w:r>
      <w:r w:rsidR="00557134">
        <w:rPr>
          <w:rFonts w:ascii="Times New Roman" w:hAnsi="Times New Roman" w:cs="Times New Roman"/>
          <w:sz w:val="28"/>
          <w:szCs w:val="28"/>
        </w:rPr>
        <w:t>р</w:t>
      </w:r>
      <w:r w:rsidR="00557134">
        <w:rPr>
          <w:rFonts w:ascii="Times New Roman" w:hAnsi="Times New Roman" w:cs="Times New Roman"/>
          <w:sz w:val="28"/>
          <w:szCs w:val="28"/>
        </w:rPr>
        <w:t xml:space="preserve">ецензия </w:t>
      </w:r>
      <w:r w:rsidR="00557134">
        <w:rPr>
          <w:rFonts w:ascii="Times New Roman" w:hAnsi="Times New Roman" w:cs="Times New Roman"/>
          <w:sz w:val="28"/>
          <w:szCs w:val="28"/>
        </w:rPr>
        <w:t>на доклад более эмоциональная</w:t>
      </w:r>
      <w:r w:rsidRPr="00903F5C">
        <w:rPr>
          <w:rFonts w:ascii="Times New Roman" w:hAnsi="Times New Roman" w:cs="Times New Roman"/>
          <w:sz w:val="28"/>
          <w:szCs w:val="28"/>
        </w:rPr>
        <w:t>.</w:t>
      </w:r>
    </w:p>
    <w:p w:rsidR="00557134" w:rsidRDefault="00557134" w:rsidP="00557134">
      <w:pPr>
        <w:pStyle w:val="a3"/>
        <w:spacing w:line="360" w:lineRule="auto"/>
        <w:ind w:firstLine="708"/>
        <w:jc w:val="both"/>
        <w:rPr>
          <w:rFonts w:ascii="Times New Roman" w:hAnsi="Times New Roman" w:cs="Times New Roman"/>
          <w:sz w:val="28"/>
          <w:szCs w:val="28"/>
        </w:rPr>
      </w:pPr>
    </w:p>
    <w:p w:rsidR="00557134" w:rsidRDefault="00557134" w:rsidP="00557134">
      <w:pPr>
        <w:pStyle w:val="a3"/>
        <w:spacing w:line="360" w:lineRule="auto"/>
        <w:ind w:firstLine="708"/>
        <w:jc w:val="both"/>
        <w:rPr>
          <w:rFonts w:ascii="Times New Roman" w:hAnsi="Times New Roman" w:cs="Times New Roman"/>
          <w:sz w:val="28"/>
          <w:szCs w:val="28"/>
        </w:rPr>
      </w:pPr>
    </w:p>
    <w:p w:rsidR="00557134" w:rsidRDefault="00557134" w:rsidP="00557134">
      <w:pPr>
        <w:pStyle w:val="a3"/>
        <w:spacing w:line="360" w:lineRule="auto"/>
        <w:ind w:firstLine="708"/>
        <w:jc w:val="both"/>
        <w:rPr>
          <w:rFonts w:ascii="Times New Roman" w:hAnsi="Times New Roman" w:cs="Times New Roman"/>
          <w:sz w:val="28"/>
          <w:szCs w:val="28"/>
        </w:rPr>
      </w:pPr>
    </w:p>
    <w:p w:rsidR="00557134" w:rsidRDefault="00557134" w:rsidP="00557134">
      <w:pPr>
        <w:pStyle w:val="a3"/>
        <w:spacing w:line="360" w:lineRule="auto"/>
        <w:ind w:firstLine="708"/>
        <w:jc w:val="both"/>
        <w:rPr>
          <w:rFonts w:ascii="Times New Roman" w:hAnsi="Times New Roman" w:cs="Times New Roman"/>
          <w:sz w:val="28"/>
          <w:szCs w:val="28"/>
        </w:rPr>
      </w:pPr>
    </w:p>
    <w:p w:rsidR="00557134" w:rsidRDefault="00557134" w:rsidP="00557134">
      <w:pPr>
        <w:pStyle w:val="a3"/>
        <w:spacing w:line="360" w:lineRule="auto"/>
        <w:ind w:firstLine="708"/>
        <w:jc w:val="both"/>
        <w:rPr>
          <w:rFonts w:ascii="Times New Roman" w:hAnsi="Times New Roman" w:cs="Times New Roman"/>
          <w:sz w:val="28"/>
          <w:szCs w:val="28"/>
        </w:rPr>
      </w:pPr>
    </w:p>
    <w:p w:rsidR="00557134" w:rsidRDefault="00557134" w:rsidP="00557134">
      <w:pPr>
        <w:pStyle w:val="a3"/>
        <w:spacing w:line="360" w:lineRule="auto"/>
        <w:ind w:firstLine="708"/>
        <w:jc w:val="both"/>
        <w:rPr>
          <w:rFonts w:ascii="Times New Roman" w:hAnsi="Times New Roman" w:cs="Times New Roman"/>
          <w:sz w:val="28"/>
          <w:szCs w:val="28"/>
        </w:rPr>
      </w:pPr>
    </w:p>
    <w:p w:rsidR="00557134" w:rsidRDefault="00557134" w:rsidP="00557134">
      <w:pPr>
        <w:pStyle w:val="a3"/>
        <w:spacing w:line="360" w:lineRule="auto"/>
        <w:ind w:firstLine="708"/>
        <w:jc w:val="both"/>
        <w:rPr>
          <w:rFonts w:ascii="Times New Roman" w:hAnsi="Times New Roman" w:cs="Times New Roman"/>
          <w:sz w:val="28"/>
          <w:szCs w:val="28"/>
        </w:rPr>
      </w:pPr>
    </w:p>
    <w:p w:rsidR="00557134" w:rsidRDefault="00557134" w:rsidP="00557134">
      <w:pPr>
        <w:pStyle w:val="a3"/>
        <w:spacing w:line="360" w:lineRule="auto"/>
        <w:ind w:firstLine="708"/>
        <w:jc w:val="both"/>
        <w:rPr>
          <w:rFonts w:ascii="Times New Roman" w:hAnsi="Times New Roman" w:cs="Times New Roman"/>
          <w:sz w:val="28"/>
          <w:szCs w:val="28"/>
        </w:rPr>
      </w:pPr>
    </w:p>
    <w:p w:rsidR="00557134" w:rsidRPr="00557134" w:rsidRDefault="00557134" w:rsidP="00557134">
      <w:pPr>
        <w:pStyle w:val="a3"/>
        <w:spacing w:line="360" w:lineRule="auto"/>
        <w:ind w:firstLine="708"/>
        <w:jc w:val="center"/>
        <w:rPr>
          <w:rFonts w:ascii="Times New Roman" w:hAnsi="Times New Roman" w:cs="Times New Roman"/>
          <w:b/>
          <w:sz w:val="28"/>
          <w:szCs w:val="28"/>
        </w:rPr>
      </w:pPr>
      <w:r w:rsidRPr="00557134">
        <w:rPr>
          <w:rFonts w:ascii="Times New Roman" w:hAnsi="Times New Roman" w:cs="Times New Roman"/>
          <w:b/>
          <w:sz w:val="28"/>
          <w:szCs w:val="28"/>
        </w:rPr>
        <w:lastRenderedPageBreak/>
        <w:t>Список используемых источников и литературы</w:t>
      </w:r>
    </w:p>
    <w:p w:rsidR="00557134" w:rsidRDefault="00557134" w:rsidP="00557134">
      <w:pPr>
        <w:pStyle w:val="a3"/>
        <w:spacing w:line="360" w:lineRule="auto"/>
        <w:ind w:firstLine="708"/>
        <w:jc w:val="both"/>
        <w:rPr>
          <w:rFonts w:ascii="Times New Roman" w:hAnsi="Times New Roman" w:cs="Times New Roman"/>
          <w:sz w:val="28"/>
          <w:szCs w:val="28"/>
        </w:rPr>
      </w:pPr>
    </w:p>
    <w:p w:rsidR="00DC2B2A" w:rsidRPr="00EE2094" w:rsidRDefault="00DC2B2A" w:rsidP="00DC2B2A">
      <w:pPr>
        <w:pStyle w:val="a3"/>
        <w:numPr>
          <w:ilvl w:val="0"/>
          <w:numId w:val="1"/>
        </w:numPr>
        <w:spacing w:line="360" w:lineRule="auto"/>
        <w:jc w:val="both"/>
        <w:rPr>
          <w:rFonts w:ascii="Times New Roman" w:hAnsi="Times New Roman" w:cs="Times New Roman"/>
          <w:sz w:val="28"/>
          <w:szCs w:val="28"/>
        </w:rPr>
      </w:pPr>
      <w:r w:rsidRPr="00EE2094">
        <w:rPr>
          <w:rFonts w:ascii="Times New Roman" w:hAnsi="Times New Roman" w:cs="Times New Roman"/>
          <w:sz w:val="28"/>
          <w:szCs w:val="28"/>
        </w:rPr>
        <w:t>Берг Л. С. Наука, её соде</w:t>
      </w:r>
      <w:r>
        <w:rPr>
          <w:rFonts w:ascii="Times New Roman" w:hAnsi="Times New Roman" w:cs="Times New Roman"/>
          <w:sz w:val="28"/>
          <w:szCs w:val="28"/>
        </w:rPr>
        <w:t>ржание, смысл и классификация. –</w:t>
      </w:r>
      <w:r w:rsidRPr="00EE2094">
        <w:rPr>
          <w:rFonts w:ascii="Times New Roman" w:hAnsi="Times New Roman" w:cs="Times New Roman"/>
          <w:sz w:val="28"/>
          <w:szCs w:val="28"/>
        </w:rPr>
        <w:t xml:space="preserve"> Петербург, 1922.</w:t>
      </w:r>
    </w:p>
    <w:p w:rsidR="00DC2B2A" w:rsidRPr="00EE2094" w:rsidRDefault="00DC2B2A" w:rsidP="00DC2B2A">
      <w:pPr>
        <w:pStyle w:val="a3"/>
        <w:numPr>
          <w:ilvl w:val="0"/>
          <w:numId w:val="1"/>
        </w:numPr>
        <w:spacing w:line="360" w:lineRule="auto"/>
        <w:jc w:val="both"/>
        <w:rPr>
          <w:rFonts w:ascii="Times New Roman" w:hAnsi="Times New Roman" w:cs="Times New Roman"/>
          <w:sz w:val="28"/>
          <w:szCs w:val="28"/>
        </w:rPr>
      </w:pPr>
      <w:proofErr w:type="spellStart"/>
      <w:r w:rsidRPr="00EE2094">
        <w:rPr>
          <w:rFonts w:ascii="Times New Roman" w:hAnsi="Times New Roman" w:cs="Times New Roman"/>
          <w:sz w:val="28"/>
          <w:szCs w:val="28"/>
        </w:rPr>
        <w:t>Голдстейн</w:t>
      </w:r>
      <w:proofErr w:type="spellEnd"/>
      <w:r>
        <w:rPr>
          <w:rFonts w:ascii="Times New Roman" w:hAnsi="Times New Roman" w:cs="Times New Roman"/>
          <w:sz w:val="28"/>
          <w:szCs w:val="28"/>
        </w:rPr>
        <w:t xml:space="preserve"> М.</w:t>
      </w:r>
      <w:r w:rsidRPr="00EE2094">
        <w:rPr>
          <w:rFonts w:ascii="Times New Roman" w:hAnsi="Times New Roman" w:cs="Times New Roman"/>
          <w:sz w:val="28"/>
          <w:szCs w:val="28"/>
        </w:rPr>
        <w:t xml:space="preserve">, </w:t>
      </w:r>
      <w:proofErr w:type="spellStart"/>
      <w:r w:rsidRPr="00EE2094">
        <w:rPr>
          <w:rFonts w:ascii="Times New Roman" w:hAnsi="Times New Roman" w:cs="Times New Roman"/>
          <w:sz w:val="28"/>
          <w:szCs w:val="28"/>
        </w:rPr>
        <w:t>Голдстейн</w:t>
      </w:r>
      <w:proofErr w:type="spellEnd"/>
      <w:r>
        <w:rPr>
          <w:rFonts w:ascii="Times New Roman" w:hAnsi="Times New Roman" w:cs="Times New Roman"/>
          <w:sz w:val="28"/>
          <w:szCs w:val="28"/>
        </w:rPr>
        <w:t xml:space="preserve"> И. Ф</w:t>
      </w:r>
      <w:r w:rsidRPr="00EE2094">
        <w:rPr>
          <w:rFonts w:ascii="Times New Roman" w:hAnsi="Times New Roman" w:cs="Times New Roman"/>
          <w:sz w:val="28"/>
          <w:szCs w:val="28"/>
        </w:rPr>
        <w:t>. Как мы познаём. Исследование процесса научного познания</w:t>
      </w:r>
      <w:proofErr w:type="gramStart"/>
      <w:r w:rsidRPr="00EE2094">
        <w:rPr>
          <w:rFonts w:ascii="Times New Roman" w:hAnsi="Times New Roman" w:cs="Times New Roman"/>
          <w:sz w:val="28"/>
          <w:szCs w:val="28"/>
        </w:rPr>
        <w:t xml:space="preserve"> / С</w:t>
      </w:r>
      <w:proofErr w:type="gramEnd"/>
      <w:r w:rsidRPr="00EE2094">
        <w:rPr>
          <w:rFonts w:ascii="Times New Roman" w:hAnsi="Times New Roman" w:cs="Times New Roman"/>
          <w:sz w:val="28"/>
          <w:szCs w:val="28"/>
        </w:rPr>
        <w:t xml:space="preserve">окр. пер. с англ. А. Е. Петрова. </w:t>
      </w:r>
      <w:r>
        <w:rPr>
          <w:rFonts w:ascii="Times New Roman" w:hAnsi="Times New Roman" w:cs="Times New Roman"/>
          <w:sz w:val="28"/>
          <w:szCs w:val="28"/>
        </w:rPr>
        <w:t>– М.: Знание, 1984. –</w:t>
      </w:r>
      <w:r w:rsidRPr="00EE2094">
        <w:rPr>
          <w:rFonts w:ascii="Times New Roman" w:hAnsi="Times New Roman" w:cs="Times New Roman"/>
          <w:sz w:val="28"/>
          <w:szCs w:val="28"/>
        </w:rPr>
        <w:t xml:space="preserve"> 256 с.</w:t>
      </w:r>
    </w:p>
    <w:p w:rsidR="00DC2B2A" w:rsidRPr="00EE2094" w:rsidRDefault="00DC2B2A" w:rsidP="00DC2B2A">
      <w:pPr>
        <w:pStyle w:val="a3"/>
        <w:numPr>
          <w:ilvl w:val="0"/>
          <w:numId w:val="1"/>
        </w:numPr>
        <w:spacing w:line="360" w:lineRule="auto"/>
        <w:jc w:val="both"/>
        <w:rPr>
          <w:rFonts w:ascii="Times New Roman" w:hAnsi="Times New Roman" w:cs="Times New Roman"/>
          <w:sz w:val="28"/>
          <w:szCs w:val="28"/>
        </w:rPr>
      </w:pPr>
      <w:r w:rsidRPr="00EE2094">
        <w:rPr>
          <w:rFonts w:ascii="Times New Roman" w:hAnsi="Times New Roman" w:cs="Times New Roman"/>
          <w:sz w:val="28"/>
          <w:szCs w:val="28"/>
        </w:rPr>
        <w:t xml:space="preserve">Козлова М. М. //История отечественных средств массовой информации. Учебное пособие. </w:t>
      </w:r>
      <w:r>
        <w:rPr>
          <w:rFonts w:ascii="Times New Roman" w:hAnsi="Times New Roman" w:cs="Times New Roman"/>
          <w:sz w:val="28"/>
          <w:szCs w:val="28"/>
        </w:rPr>
        <w:t xml:space="preserve">– </w:t>
      </w:r>
      <w:r w:rsidRPr="00EE2094">
        <w:rPr>
          <w:rFonts w:ascii="Times New Roman" w:hAnsi="Times New Roman" w:cs="Times New Roman"/>
          <w:sz w:val="28"/>
          <w:szCs w:val="28"/>
        </w:rPr>
        <w:t>Ульяновск 2000</w:t>
      </w:r>
      <w:r>
        <w:rPr>
          <w:rFonts w:ascii="Times New Roman" w:hAnsi="Times New Roman" w:cs="Times New Roman"/>
          <w:sz w:val="28"/>
          <w:szCs w:val="28"/>
        </w:rPr>
        <w:t>.</w:t>
      </w:r>
    </w:p>
    <w:p w:rsidR="00DC2B2A" w:rsidRDefault="00DC2B2A" w:rsidP="00DC2B2A">
      <w:pPr>
        <w:pStyle w:val="a3"/>
        <w:numPr>
          <w:ilvl w:val="0"/>
          <w:numId w:val="1"/>
        </w:numPr>
        <w:spacing w:line="360" w:lineRule="auto"/>
        <w:jc w:val="both"/>
        <w:rPr>
          <w:rFonts w:ascii="Times New Roman" w:hAnsi="Times New Roman" w:cs="Times New Roman"/>
          <w:sz w:val="28"/>
          <w:szCs w:val="28"/>
        </w:rPr>
      </w:pPr>
      <w:r w:rsidRPr="00EE2094">
        <w:rPr>
          <w:rFonts w:ascii="Times New Roman" w:hAnsi="Times New Roman" w:cs="Times New Roman"/>
          <w:sz w:val="28"/>
          <w:szCs w:val="28"/>
        </w:rPr>
        <w:t>Корконосенко</w:t>
      </w:r>
      <w:r w:rsidRPr="00EE2094">
        <w:rPr>
          <w:rFonts w:ascii="Times New Roman" w:hAnsi="Times New Roman" w:cs="Times New Roman"/>
          <w:sz w:val="28"/>
          <w:szCs w:val="28"/>
        </w:rPr>
        <w:t xml:space="preserve"> </w:t>
      </w:r>
      <w:r w:rsidRPr="00EE2094">
        <w:rPr>
          <w:rFonts w:ascii="Times New Roman" w:hAnsi="Times New Roman" w:cs="Times New Roman"/>
          <w:sz w:val="28"/>
          <w:szCs w:val="28"/>
        </w:rPr>
        <w:t>С. Г. Основы творческой деятельности журналиста //</w:t>
      </w:r>
      <w:r>
        <w:rPr>
          <w:rFonts w:ascii="Times New Roman" w:hAnsi="Times New Roman" w:cs="Times New Roman"/>
          <w:sz w:val="28"/>
          <w:szCs w:val="28"/>
        </w:rPr>
        <w:t xml:space="preserve"> – СПб: Знание, </w:t>
      </w:r>
      <w:proofErr w:type="spellStart"/>
      <w:r>
        <w:rPr>
          <w:rFonts w:ascii="Times New Roman" w:hAnsi="Times New Roman" w:cs="Times New Roman"/>
          <w:sz w:val="28"/>
          <w:szCs w:val="28"/>
        </w:rPr>
        <w:t>СПбИВЭСЭП</w:t>
      </w:r>
      <w:proofErr w:type="spellEnd"/>
      <w:r>
        <w:rPr>
          <w:rFonts w:ascii="Times New Roman" w:hAnsi="Times New Roman" w:cs="Times New Roman"/>
          <w:sz w:val="28"/>
          <w:szCs w:val="28"/>
        </w:rPr>
        <w:t>, 2000</w:t>
      </w:r>
      <w:r w:rsidRPr="00EE2094">
        <w:rPr>
          <w:rFonts w:ascii="Times New Roman" w:hAnsi="Times New Roman" w:cs="Times New Roman"/>
          <w:sz w:val="28"/>
          <w:szCs w:val="28"/>
        </w:rPr>
        <w:t xml:space="preserve">. </w:t>
      </w:r>
    </w:p>
    <w:p w:rsidR="00DC2B2A" w:rsidRPr="00EE2094" w:rsidRDefault="00DC2B2A" w:rsidP="00DC2B2A">
      <w:pPr>
        <w:pStyle w:val="a3"/>
        <w:numPr>
          <w:ilvl w:val="0"/>
          <w:numId w:val="1"/>
        </w:numPr>
        <w:spacing w:line="360" w:lineRule="auto"/>
        <w:jc w:val="both"/>
        <w:rPr>
          <w:rFonts w:ascii="Times New Roman" w:hAnsi="Times New Roman" w:cs="Times New Roman"/>
          <w:sz w:val="28"/>
          <w:szCs w:val="28"/>
        </w:rPr>
      </w:pPr>
      <w:r w:rsidRPr="00EE2094">
        <w:rPr>
          <w:rFonts w:ascii="Times New Roman" w:hAnsi="Times New Roman" w:cs="Times New Roman"/>
          <w:sz w:val="28"/>
          <w:szCs w:val="28"/>
        </w:rPr>
        <w:t xml:space="preserve">Любарский Г. Рождение науки. Аналитическая морфология, классификационная система, научный метод. </w:t>
      </w:r>
      <w:r>
        <w:rPr>
          <w:rFonts w:ascii="Times New Roman" w:hAnsi="Times New Roman" w:cs="Times New Roman"/>
          <w:sz w:val="28"/>
          <w:szCs w:val="28"/>
        </w:rPr>
        <w:t>–</w:t>
      </w:r>
      <w:r w:rsidRPr="00EE2094">
        <w:rPr>
          <w:rFonts w:ascii="Times New Roman" w:hAnsi="Times New Roman" w:cs="Times New Roman"/>
          <w:sz w:val="28"/>
          <w:szCs w:val="28"/>
        </w:rPr>
        <w:t xml:space="preserve"> Языки славянских культур, 2015. </w:t>
      </w:r>
      <w:r>
        <w:rPr>
          <w:rFonts w:ascii="Times New Roman" w:hAnsi="Times New Roman" w:cs="Times New Roman"/>
          <w:sz w:val="28"/>
          <w:szCs w:val="28"/>
        </w:rPr>
        <w:t>– С</w:t>
      </w:r>
      <w:r w:rsidRPr="00EE2094">
        <w:rPr>
          <w:rFonts w:ascii="Times New Roman" w:hAnsi="Times New Roman" w:cs="Times New Roman"/>
          <w:sz w:val="28"/>
          <w:szCs w:val="28"/>
        </w:rPr>
        <w:t xml:space="preserve">. 192. </w:t>
      </w:r>
    </w:p>
    <w:p w:rsidR="00DC2B2A" w:rsidRPr="00EE2094" w:rsidRDefault="00DC2B2A" w:rsidP="00DC2B2A">
      <w:pPr>
        <w:pStyle w:val="a3"/>
        <w:numPr>
          <w:ilvl w:val="0"/>
          <w:numId w:val="1"/>
        </w:numPr>
        <w:spacing w:line="360" w:lineRule="auto"/>
        <w:jc w:val="both"/>
        <w:rPr>
          <w:rFonts w:ascii="Times New Roman" w:hAnsi="Times New Roman" w:cs="Times New Roman"/>
          <w:sz w:val="28"/>
          <w:szCs w:val="28"/>
        </w:rPr>
      </w:pPr>
      <w:r w:rsidRPr="00EE2094">
        <w:rPr>
          <w:rFonts w:ascii="Times New Roman" w:hAnsi="Times New Roman" w:cs="Times New Roman"/>
          <w:sz w:val="28"/>
          <w:szCs w:val="28"/>
        </w:rPr>
        <w:t>Менцель Б. Гражданская война слов. Российская литературная к</w:t>
      </w:r>
      <w:r>
        <w:rPr>
          <w:rFonts w:ascii="Times New Roman" w:hAnsi="Times New Roman" w:cs="Times New Roman"/>
          <w:sz w:val="28"/>
          <w:szCs w:val="28"/>
        </w:rPr>
        <w:t>ритика периода перестройки. – СПб</w:t>
      </w:r>
      <w:r w:rsidRPr="00EE2094">
        <w:rPr>
          <w:rFonts w:ascii="Times New Roman" w:hAnsi="Times New Roman" w:cs="Times New Roman"/>
          <w:sz w:val="28"/>
          <w:szCs w:val="28"/>
        </w:rPr>
        <w:t xml:space="preserve">, 2006. </w:t>
      </w:r>
      <w:r>
        <w:rPr>
          <w:rFonts w:ascii="Times New Roman" w:hAnsi="Times New Roman" w:cs="Times New Roman"/>
          <w:sz w:val="28"/>
          <w:szCs w:val="28"/>
        </w:rPr>
        <w:t xml:space="preserve">– </w:t>
      </w:r>
      <w:r w:rsidRPr="00EE2094">
        <w:rPr>
          <w:rFonts w:ascii="Times New Roman" w:hAnsi="Times New Roman" w:cs="Times New Roman"/>
          <w:sz w:val="28"/>
          <w:szCs w:val="28"/>
        </w:rPr>
        <w:t>С. 156.</w:t>
      </w:r>
    </w:p>
    <w:p w:rsidR="00DC2B2A" w:rsidRPr="00EE2094" w:rsidRDefault="00DC2B2A" w:rsidP="00DC2B2A">
      <w:pPr>
        <w:pStyle w:val="a3"/>
        <w:numPr>
          <w:ilvl w:val="0"/>
          <w:numId w:val="1"/>
        </w:numPr>
        <w:spacing w:line="360" w:lineRule="auto"/>
        <w:jc w:val="both"/>
        <w:rPr>
          <w:rFonts w:ascii="Times New Roman" w:hAnsi="Times New Roman" w:cs="Times New Roman"/>
          <w:sz w:val="28"/>
          <w:szCs w:val="28"/>
        </w:rPr>
      </w:pPr>
      <w:r w:rsidRPr="00EE2094">
        <w:rPr>
          <w:rFonts w:ascii="Times New Roman" w:hAnsi="Times New Roman" w:cs="Times New Roman"/>
          <w:sz w:val="28"/>
          <w:szCs w:val="28"/>
        </w:rPr>
        <w:t xml:space="preserve">Муравьев Д. П. Рецензия // Краткая литературная энциклопедия. Т. 6. </w:t>
      </w:r>
      <w:r>
        <w:rPr>
          <w:rFonts w:ascii="Times New Roman" w:hAnsi="Times New Roman" w:cs="Times New Roman"/>
          <w:sz w:val="28"/>
          <w:szCs w:val="28"/>
        </w:rPr>
        <w:t xml:space="preserve">– </w:t>
      </w:r>
      <w:r w:rsidRPr="00EE2094">
        <w:rPr>
          <w:rFonts w:ascii="Times New Roman" w:hAnsi="Times New Roman" w:cs="Times New Roman"/>
          <w:sz w:val="28"/>
          <w:szCs w:val="28"/>
        </w:rPr>
        <w:t xml:space="preserve">М., 1971. </w:t>
      </w:r>
      <w:r>
        <w:rPr>
          <w:rFonts w:ascii="Times New Roman" w:hAnsi="Times New Roman" w:cs="Times New Roman"/>
          <w:sz w:val="28"/>
          <w:szCs w:val="28"/>
        </w:rPr>
        <w:t xml:space="preserve">– </w:t>
      </w:r>
      <w:r w:rsidRPr="00EE2094">
        <w:rPr>
          <w:rFonts w:ascii="Times New Roman" w:hAnsi="Times New Roman" w:cs="Times New Roman"/>
          <w:sz w:val="28"/>
          <w:szCs w:val="28"/>
        </w:rPr>
        <w:t>С. 268.</w:t>
      </w:r>
    </w:p>
    <w:p w:rsidR="00DC2B2A" w:rsidRPr="00EE2094" w:rsidRDefault="00DC2B2A" w:rsidP="00DC2B2A">
      <w:pPr>
        <w:pStyle w:val="a3"/>
        <w:numPr>
          <w:ilvl w:val="0"/>
          <w:numId w:val="1"/>
        </w:numPr>
        <w:spacing w:line="360" w:lineRule="auto"/>
        <w:jc w:val="both"/>
        <w:rPr>
          <w:rFonts w:ascii="Times New Roman" w:hAnsi="Times New Roman" w:cs="Times New Roman"/>
          <w:sz w:val="28"/>
          <w:szCs w:val="28"/>
        </w:rPr>
      </w:pPr>
      <w:proofErr w:type="spellStart"/>
      <w:r w:rsidRPr="00EE2094">
        <w:rPr>
          <w:rFonts w:ascii="Times New Roman" w:hAnsi="Times New Roman" w:cs="Times New Roman"/>
          <w:sz w:val="28"/>
          <w:szCs w:val="28"/>
        </w:rPr>
        <w:t>Тертычный</w:t>
      </w:r>
      <w:proofErr w:type="spellEnd"/>
      <w:r w:rsidRPr="00EE2094">
        <w:rPr>
          <w:rFonts w:ascii="Times New Roman" w:hAnsi="Times New Roman" w:cs="Times New Roman"/>
          <w:sz w:val="28"/>
          <w:szCs w:val="28"/>
        </w:rPr>
        <w:t xml:space="preserve"> А. А. // Жанры периодической печати. Учебное пособие. </w:t>
      </w:r>
      <w:r>
        <w:rPr>
          <w:rFonts w:ascii="Times New Roman" w:hAnsi="Times New Roman" w:cs="Times New Roman"/>
          <w:sz w:val="28"/>
          <w:szCs w:val="28"/>
        </w:rPr>
        <w:t xml:space="preserve">– </w:t>
      </w:r>
      <w:r w:rsidRPr="00EE2094">
        <w:rPr>
          <w:rFonts w:ascii="Times New Roman" w:hAnsi="Times New Roman" w:cs="Times New Roman"/>
          <w:sz w:val="28"/>
          <w:szCs w:val="28"/>
        </w:rPr>
        <w:t>М.: Аспект Пресс, 2000</w:t>
      </w:r>
      <w:r>
        <w:rPr>
          <w:rFonts w:ascii="Times New Roman" w:hAnsi="Times New Roman" w:cs="Times New Roman"/>
          <w:sz w:val="28"/>
          <w:szCs w:val="28"/>
        </w:rPr>
        <w:t>.</w:t>
      </w:r>
    </w:p>
    <w:p w:rsidR="00DC2B2A" w:rsidRPr="008D2F7F" w:rsidRDefault="00DC2B2A" w:rsidP="00DC2B2A">
      <w:pPr>
        <w:pStyle w:val="a3"/>
        <w:numPr>
          <w:ilvl w:val="0"/>
          <w:numId w:val="1"/>
        </w:numPr>
        <w:spacing w:line="360" w:lineRule="auto"/>
        <w:jc w:val="both"/>
        <w:rPr>
          <w:rFonts w:ascii="Times New Roman" w:hAnsi="Times New Roman" w:cs="Times New Roman"/>
          <w:sz w:val="28"/>
          <w:szCs w:val="28"/>
        </w:rPr>
      </w:pPr>
      <w:r w:rsidRPr="00EE2094">
        <w:rPr>
          <w:rFonts w:ascii="Times New Roman" w:hAnsi="Times New Roman" w:cs="Times New Roman"/>
          <w:sz w:val="28"/>
          <w:szCs w:val="28"/>
        </w:rPr>
        <w:t>Ушаков Е.</w:t>
      </w:r>
      <w:r>
        <w:rPr>
          <w:rFonts w:ascii="Times New Roman" w:hAnsi="Times New Roman" w:cs="Times New Roman"/>
          <w:sz w:val="28"/>
          <w:szCs w:val="28"/>
        </w:rPr>
        <w:t xml:space="preserve"> </w:t>
      </w:r>
      <w:r w:rsidRPr="00EE2094">
        <w:rPr>
          <w:rFonts w:ascii="Times New Roman" w:hAnsi="Times New Roman" w:cs="Times New Roman"/>
          <w:sz w:val="28"/>
          <w:szCs w:val="28"/>
        </w:rPr>
        <w:t xml:space="preserve">В. Философия и методология науки. </w:t>
      </w:r>
      <w:r>
        <w:rPr>
          <w:rFonts w:ascii="Times New Roman" w:hAnsi="Times New Roman" w:cs="Times New Roman"/>
          <w:sz w:val="28"/>
          <w:szCs w:val="28"/>
        </w:rPr>
        <w:t>–</w:t>
      </w:r>
      <w:r w:rsidRPr="00EE2094">
        <w:rPr>
          <w:rFonts w:ascii="Times New Roman" w:hAnsi="Times New Roman" w:cs="Times New Roman"/>
          <w:sz w:val="28"/>
          <w:szCs w:val="28"/>
        </w:rPr>
        <w:t xml:space="preserve"> М.: </w:t>
      </w:r>
      <w:proofErr w:type="spellStart"/>
      <w:r w:rsidRPr="00EE2094">
        <w:rPr>
          <w:rFonts w:ascii="Times New Roman" w:hAnsi="Times New Roman" w:cs="Times New Roman"/>
          <w:sz w:val="28"/>
          <w:szCs w:val="28"/>
        </w:rPr>
        <w:t>Юрайт</w:t>
      </w:r>
      <w:proofErr w:type="spellEnd"/>
      <w:r w:rsidRPr="00EE2094">
        <w:rPr>
          <w:rFonts w:ascii="Times New Roman" w:hAnsi="Times New Roman" w:cs="Times New Roman"/>
          <w:sz w:val="28"/>
          <w:szCs w:val="28"/>
        </w:rPr>
        <w:t xml:space="preserve">, 2017. </w:t>
      </w:r>
      <w:r>
        <w:rPr>
          <w:rFonts w:ascii="Times New Roman" w:hAnsi="Times New Roman" w:cs="Times New Roman"/>
          <w:sz w:val="28"/>
          <w:szCs w:val="28"/>
        </w:rPr>
        <w:t>–</w:t>
      </w:r>
      <w:r w:rsidRPr="00EE2094">
        <w:rPr>
          <w:rFonts w:ascii="Times New Roman" w:hAnsi="Times New Roman" w:cs="Times New Roman"/>
          <w:sz w:val="28"/>
          <w:szCs w:val="28"/>
        </w:rPr>
        <w:t xml:space="preserve"> 392 с. </w:t>
      </w:r>
    </w:p>
    <w:sectPr w:rsidR="00DC2B2A" w:rsidRPr="008D2F7F" w:rsidSect="00C0705A">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4AB" w:rsidRDefault="00CB14AB" w:rsidP="00C0705A">
      <w:pPr>
        <w:spacing w:after="0" w:line="240" w:lineRule="auto"/>
      </w:pPr>
      <w:r>
        <w:separator/>
      </w:r>
    </w:p>
  </w:endnote>
  <w:endnote w:type="continuationSeparator" w:id="0">
    <w:p w:rsidR="00CB14AB" w:rsidRDefault="00CB14AB" w:rsidP="00C0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065893"/>
      <w:docPartObj>
        <w:docPartGallery w:val="Page Numbers (Bottom of Page)"/>
        <w:docPartUnique/>
      </w:docPartObj>
    </w:sdtPr>
    <w:sdtContent>
      <w:p w:rsidR="00C0705A" w:rsidRDefault="00C0705A">
        <w:pPr>
          <w:pStyle w:val="a6"/>
          <w:jc w:val="right"/>
        </w:pPr>
        <w:r>
          <w:fldChar w:fldCharType="begin"/>
        </w:r>
        <w:r>
          <w:instrText>PAGE   \* MERGEFORMAT</w:instrText>
        </w:r>
        <w:r>
          <w:fldChar w:fldCharType="separate"/>
        </w:r>
        <w:r w:rsidR="00560CFF">
          <w:rPr>
            <w:noProof/>
          </w:rPr>
          <w:t>2</w:t>
        </w:r>
        <w:r>
          <w:fldChar w:fldCharType="end"/>
        </w:r>
      </w:p>
    </w:sdtContent>
  </w:sdt>
  <w:p w:rsidR="00C0705A" w:rsidRDefault="00C070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4AB" w:rsidRDefault="00CB14AB" w:rsidP="00C0705A">
      <w:pPr>
        <w:spacing w:after="0" w:line="240" w:lineRule="auto"/>
      </w:pPr>
      <w:r>
        <w:separator/>
      </w:r>
    </w:p>
  </w:footnote>
  <w:footnote w:type="continuationSeparator" w:id="0">
    <w:p w:rsidR="00CB14AB" w:rsidRDefault="00CB14AB" w:rsidP="00C0705A">
      <w:pPr>
        <w:spacing w:after="0" w:line="240" w:lineRule="auto"/>
      </w:pPr>
      <w:r>
        <w:continuationSeparator/>
      </w:r>
    </w:p>
  </w:footnote>
  <w:footnote w:id="1">
    <w:p w:rsidR="00DC2B2A" w:rsidRPr="00DC2B2A" w:rsidRDefault="00DC2B2A">
      <w:pPr>
        <w:pStyle w:val="a8"/>
        <w:rPr>
          <w:rFonts w:ascii="Times New Roman" w:hAnsi="Times New Roman" w:cs="Times New Roman"/>
        </w:rPr>
      </w:pPr>
      <w:r w:rsidRPr="00DC2B2A">
        <w:rPr>
          <w:rStyle w:val="aa"/>
          <w:rFonts w:ascii="Times New Roman" w:hAnsi="Times New Roman" w:cs="Times New Roman"/>
        </w:rPr>
        <w:footnoteRef/>
      </w:r>
      <w:r w:rsidRPr="00DC2B2A">
        <w:rPr>
          <w:rFonts w:ascii="Times New Roman" w:hAnsi="Times New Roman" w:cs="Times New Roman"/>
        </w:rPr>
        <w:t xml:space="preserve"> </w:t>
      </w:r>
      <w:proofErr w:type="spellStart"/>
      <w:r w:rsidRPr="00DC2B2A">
        <w:rPr>
          <w:rFonts w:ascii="Times New Roman" w:hAnsi="Times New Roman" w:cs="Times New Roman"/>
        </w:rPr>
        <w:t>Тертычный</w:t>
      </w:r>
      <w:proofErr w:type="spellEnd"/>
      <w:r w:rsidRPr="00DC2B2A">
        <w:rPr>
          <w:rFonts w:ascii="Times New Roman" w:hAnsi="Times New Roman" w:cs="Times New Roman"/>
        </w:rPr>
        <w:t xml:space="preserve"> А. А. // Жанры периодической печати. Учебное пособие. – М.: Аспект Пресс, 2000.</w:t>
      </w:r>
    </w:p>
  </w:footnote>
  <w:footnote w:id="2">
    <w:p w:rsidR="00DC2B2A" w:rsidRPr="00DC2B2A" w:rsidRDefault="00DC2B2A">
      <w:pPr>
        <w:pStyle w:val="a8"/>
        <w:rPr>
          <w:rFonts w:ascii="Times New Roman" w:hAnsi="Times New Roman" w:cs="Times New Roman"/>
        </w:rPr>
      </w:pPr>
      <w:r w:rsidRPr="00DC2B2A">
        <w:rPr>
          <w:rStyle w:val="aa"/>
          <w:rFonts w:ascii="Times New Roman" w:hAnsi="Times New Roman" w:cs="Times New Roman"/>
        </w:rPr>
        <w:footnoteRef/>
      </w:r>
      <w:r w:rsidRPr="00DC2B2A">
        <w:rPr>
          <w:rFonts w:ascii="Times New Roman" w:hAnsi="Times New Roman" w:cs="Times New Roman"/>
        </w:rPr>
        <w:t xml:space="preserve"> Козлова М. М. //История отечественных средств массовой информации. Учебное пособие. – Ульяновск 2000.</w:t>
      </w:r>
    </w:p>
  </w:footnote>
  <w:footnote w:id="3">
    <w:p w:rsidR="00DC2B2A" w:rsidRPr="00DC2B2A" w:rsidRDefault="00DC2B2A">
      <w:pPr>
        <w:pStyle w:val="a8"/>
        <w:rPr>
          <w:rFonts w:ascii="Times New Roman" w:hAnsi="Times New Roman" w:cs="Times New Roman"/>
        </w:rPr>
      </w:pPr>
      <w:r w:rsidRPr="00DC2B2A">
        <w:rPr>
          <w:rStyle w:val="aa"/>
          <w:rFonts w:ascii="Times New Roman" w:hAnsi="Times New Roman" w:cs="Times New Roman"/>
        </w:rPr>
        <w:footnoteRef/>
      </w:r>
      <w:r w:rsidRPr="00DC2B2A">
        <w:rPr>
          <w:rFonts w:ascii="Times New Roman" w:hAnsi="Times New Roman" w:cs="Times New Roman"/>
        </w:rPr>
        <w:t xml:space="preserve"> Менцель Б. Гражданская война слов. Российская литературная критика периода перестройки. – СПб, 2006. – С. 156.</w:t>
      </w:r>
    </w:p>
  </w:footnote>
  <w:footnote w:id="4">
    <w:p w:rsidR="00DC2B2A" w:rsidRPr="00DC2B2A" w:rsidRDefault="00DC2B2A">
      <w:pPr>
        <w:pStyle w:val="a8"/>
        <w:rPr>
          <w:rFonts w:ascii="Times New Roman" w:hAnsi="Times New Roman" w:cs="Times New Roman"/>
        </w:rPr>
      </w:pPr>
      <w:r w:rsidRPr="00DC2B2A">
        <w:rPr>
          <w:rStyle w:val="aa"/>
          <w:rFonts w:ascii="Times New Roman" w:hAnsi="Times New Roman" w:cs="Times New Roman"/>
        </w:rPr>
        <w:footnoteRef/>
      </w:r>
      <w:r w:rsidRPr="00DC2B2A">
        <w:rPr>
          <w:rFonts w:ascii="Times New Roman" w:hAnsi="Times New Roman" w:cs="Times New Roman"/>
        </w:rPr>
        <w:t xml:space="preserve"> Муравьев Д. П. Рецензия // Краткая литературная энциклопедия. Т. 6. – М., 1971. – С. 268.</w:t>
      </w:r>
    </w:p>
  </w:footnote>
  <w:footnote w:id="5">
    <w:p w:rsidR="00DC2B2A" w:rsidRPr="00DC2B2A" w:rsidRDefault="00DC2B2A">
      <w:pPr>
        <w:pStyle w:val="a8"/>
        <w:rPr>
          <w:rFonts w:ascii="Times New Roman" w:hAnsi="Times New Roman" w:cs="Times New Roman"/>
        </w:rPr>
      </w:pPr>
      <w:r w:rsidRPr="00DC2B2A">
        <w:rPr>
          <w:rStyle w:val="aa"/>
          <w:rFonts w:ascii="Times New Roman" w:hAnsi="Times New Roman" w:cs="Times New Roman"/>
        </w:rPr>
        <w:footnoteRef/>
      </w:r>
      <w:r w:rsidRPr="00DC2B2A">
        <w:rPr>
          <w:rFonts w:ascii="Times New Roman" w:hAnsi="Times New Roman" w:cs="Times New Roman"/>
        </w:rPr>
        <w:t xml:space="preserve"> Корконосенко С. Г. Основы творческой деятельности журналиста // – СПб: Знание, </w:t>
      </w:r>
      <w:proofErr w:type="spellStart"/>
      <w:r w:rsidRPr="00DC2B2A">
        <w:rPr>
          <w:rFonts w:ascii="Times New Roman" w:hAnsi="Times New Roman" w:cs="Times New Roman"/>
        </w:rPr>
        <w:t>СПбИВЭСЭП</w:t>
      </w:r>
      <w:proofErr w:type="spellEnd"/>
      <w:r w:rsidRPr="00DC2B2A">
        <w:rPr>
          <w:rFonts w:ascii="Times New Roman" w:hAnsi="Times New Roman" w:cs="Times New Roman"/>
        </w:rPr>
        <w:t>, 2000.</w:t>
      </w:r>
    </w:p>
  </w:footnote>
  <w:footnote w:id="6">
    <w:p w:rsidR="00DC2B2A" w:rsidRPr="00DC2B2A" w:rsidRDefault="00DC2B2A">
      <w:pPr>
        <w:pStyle w:val="a8"/>
        <w:rPr>
          <w:rFonts w:ascii="Times New Roman" w:hAnsi="Times New Roman" w:cs="Times New Roman"/>
        </w:rPr>
      </w:pPr>
      <w:r w:rsidRPr="00DC2B2A">
        <w:rPr>
          <w:rStyle w:val="aa"/>
          <w:rFonts w:ascii="Times New Roman" w:hAnsi="Times New Roman" w:cs="Times New Roman"/>
        </w:rPr>
        <w:footnoteRef/>
      </w:r>
      <w:r w:rsidRPr="00DC2B2A">
        <w:rPr>
          <w:rFonts w:ascii="Times New Roman" w:hAnsi="Times New Roman" w:cs="Times New Roman"/>
        </w:rPr>
        <w:t xml:space="preserve"> Берг Л. С. Наука, её содержание, смысл и классификация. – Петербург, 1922.</w:t>
      </w:r>
    </w:p>
  </w:footnote>
  <w:footnote w:id="7">
    <w:p w:rsidR="00DC2B2A" w:rsidRPr="00DC2B2A" w:rsidRDefault="00DC2B2A">
      <w:pPr>
        <w:pStyle w:val="a8"/>
        <w:rPr>
          <w:rFonts w:ascii="Times New Roman" w:hAnsi="Times New Roman" w:cs="Times New Roman"/>
        </w:rPr>
      </w:pPr>
      <w:r w:rsidRPr="00DC2B2A">
        <w:rPr>
          <w:rStyle w:val="aa"/>
          <w:rFonts w:ascii="Times New Roman" w:hAnsi="Times New Roman" w:cs="Times New Roman"/>
        </w:rPr>
        <w:footnoteRef/>
      </w:r>
      <w:r w:rsidRPr="00DC2B2A">
        <w:rPr>
          <w:rFonts w:ascii="Times New Roman" w:hAnsi="Times New Roman" w:cs="Times New Roman"/>
        </w:rPr>
        <w:t xml:space="preserve"> Любарский Г. Рождение науки. Аналитическая морфология, классификационная система, научный метод. – Языки славянских культур, 2015. – С. 192.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12D50"/>
    <w:multiLevelType w:val="hybridMultilevel"/>
    <w:tmpl w:val="40BA79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7F"/>
    <w:rsid w:val="000A254D"/>
    <w:rsid w:val="00355BD4"/>
    <w:rsid w:val="00407280"/>
    <w:rsid w:val="00550168"/>
    <w:rsid w:val="00557134"/>
    <w:rsid w:val="00560BAA"/>
    <w:rsid w:val="00560CFF"/>
    <w:rsid w:val="008D2F7F"/>
    <w:rsid w:val="00903F5C"/>
    <w:rsid w:val="0097482A"/>
    <w:rsid w:val="00B54DE7"/>
    <w:rsid w:val="00BE4031"/>
    <w:rsid w:val="00C0705A"/>
    <w:rsid w:val="00CB14AB"/>
    <w:rsid w:val="00DC2B2A"/>
    <w:rsid w:val="00EE2094"/>
    <w:rsid w:val="00FE0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F7F"/>
    <w:pPr>
      <w:spacing w:after="0" w:line="240" w:lineRule="auto"/>
    </w:pPr>
  </w:style>
  <w:style w:type="paragraph" w:styleId="a4">
    <w:name w:val="header"/>
    <w:basedOn w:val="a"/>
    <w:link w:val="a5"/>
    <w:uiPriority w:val="99"/>
    <w:unhideWhenUsed/>
    <w:rsid w:val="00C070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705A"/>
  </w:style>
  <w:style w:type="paragraph" w:styleId="a6">
    <w:name w:val="footer"/>
    <w:basedOn w:val="a"/>
    <w:link w:val="a7"/>
    <w:uiPriority w:val="99"/>
    <w:unhideWhenUsed/>
    <w:rsid w:val="00C070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705A"/>
  </w:style>
  <w:style w:type="paragraph" w:styleId="a8">
    <w:name w:val="footnote text"/>
    <w:basedOn w:val="a"/>
    <w:link w:val="a9"/>
    <w:uiPriority w:val="99"/>
    <w:semiHidden/>
    <w:unhideWhenUsed/>
    <w:rsid w:val="00DC2B2A"/>
    <w:pPr>
      <w:spacing w:after="0" w:line="240" w:lineRule="auto"/>
    </w:pPr>
    <w:rPr>
      <w:sz w:val="20"/>
      <w:szCs w:val="20"/>
    </w:rPr>
  </w:style>
  <w:style w:type="character" w:customStyle="1" w:styleId="a9">
    <w:name w:val="Текст сноски Знак"/>
    <w:basedOn w:val="a0"/>
    <w:link w:val="a8"/>
    <w:uiPriority w:val="99"/>
    <w:semiHidden/>
    <w:rsid w:val="00DC2B2A"/>
    <w:rPr>
      <w:sz w:val="20"/>
      <w:szCs w:val="20"/>
    </w:rPr>
  </w:style>
  <w:style w:type="character" w:styleId="aa">
    <w:name w:val="footnote reference"/>
    <w:basedOn w:val="a0"/>
    <w:uiPriority w:val="99"/>
    <w:semiHidden/>
    <w:unhideWhenUsed/>
    <w:rsid w:val="00DC2B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F7F"/>
    <w:pPr>
      <w:spacing w:after="0" w:line="240" w:lineRule="auto"/>
    </w:pPr>
  </w:style>
  <w:style w:type="paragraph" w:styleId="a4">
    <w:name w:val="header"/>
    <w:basedOn w:val="a"/>
    <w:link w:val="a5"/>
    <w:uiPriority w:val="99"/>
    <w:unhideWhenUsed/>
    <w:rsid w:val="00C070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705A"/>
  </w:style>
  <w:style w:type="paragraph" w:styleId="a6">
    <w:name w:val="footer"/>
    <w:basedOn w:val="a"/>
    <w:link w:val="a7"/>
    <w:uiPriority w:val="99"/>
    <w:unhideWhenUsed/>
    <w:rsid w:val="00C070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705A"/>
  </w:style>
  <w:style w:type="paragraph" w:styleId="a8">
    <w:name w:val="footnote text"/>
    <w:basedOn w:val="a"/>
    <w:link w:val="a9"/>
    <w:uiPriority w:val="99"/>
    <w:semiHidden/>
    <w:unhideWhenUsed/>
    <w:rsid w:val="00DC2B2A"/>
    <w:pPr>
      <w:spacing w:after="0" w:line="240" w:lineRule="auto"/>
    </w:pPr>
    <w:rPr>
      <w:sz w:val="20"/>
      <w:szCs w:val="20"/>
    </w:rPr>
  </w:style>
  <w:style w:type="character" w:customStyle="1" w:styleId="a9">
    <w:name w:val="Текст сноски Знак"/>
    <w:basedOn w:val="a0"/>
    <w:link w:val="a8"/>
    <w:uiPriority w:val="99"/>
    <w:semiHidden/>
    <w:rsid w:val="00DC2B2A"/>
    <w:rPr>
      <w:sz w:val="20"/>
      <w:szCs w:val="20"/>
    </w:rPr>
  </w:style>
  <w:style w:type="character" w:styleId="aa">
    <w:name w:val="footnote reference"/>
    <w:basedOn w:val="a0"/>
    <w:uiPriority w:val="99"/>
    <w:semiHidden/>
    <w:unhideWhenUsed/>
    <w:rsid w:val="00DC2B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0046">
      <w:bodyDiv w:val="1"/>
      <w:marLeft w:val="0"/>
      <w:marRight w:val="0"/>
      <w:marTop w:val="0"/>
      <w:marBottom w:val="0"/>
      <w:divBdr>
        <w:top w:val="none" w:sz="0" w:space="0" w:color="auto"/>
        <w:left w:val="none" w:sz="0" w:space="0" w:color="auto"/>
        <w:bottom w:val="none" w:sz="0" w:space="0" w:color="auto"/>
        <w:right w:val="none" w:sz="0" w:space="0" w:color="auto"/>
      </w:divBdr>
    </w:div>
    <w:div w:id="465971029">
      <w:bodyDiv w:val="1"/>
      <w:marLeft w:val="0"/>
      <w:marRight w:val="0"/>
      <w:marTop w:val="0"/>
      <w:marBottom w:val="0"/>
      <w:divBdr>
        <w:top w:val="none" w:sz="0" w:space="0" w:color="auto"/>
        <w:left w:val="none" w:sz="0" w:space="0" w:color="auto"/>
        <w:bottom w:val="none" w:sz="0" w:space="0" w:color="auto"/>
        <w:right w:val="none" w:sz="0" w:space="0" w:color="auto"/>
      </w:divBdr>
    </w:div>
    <w:div w:id="498619993">
      <w:bodyDiv w:val="1"/>
      <w:marLeft w:val="0"/>
      <w:marRight w:val="0"/>
      <w:marTop w:val="0"/>
      <w:marBottom w:val="0"/>
      <w:divBdr>
        <w:top w:val="none" w:sz="0" w:space="0" w:color="auto"/>
        <w:left w:val="none" w:sz="0" w:space="0" w:color="auto"/>
        <w:bottom w:val="none" w:sz="0" w:space="0" w:color="auto"/>
        <w:right w:val="none" w:sz="0" w:space="0" w:color="auto"/>
      </w:divBdr>
      <w:divsChild>
        <w:div w:id="1971782313">
          <w:marLeft w:val="0"/>
          <w:marRight w:val="0"/>
          <w:marTop w:val="0"/>
          <w:marBottom w:val="0"/>
          <w:divBdr>
            <w:top w:val="none" w:sz="0" w:space="0" w:color="auto"/>
            <w:left w:val="none" w:sz="0" w:space="0" w:color="auto"/>
            <w:bottom w:val="none" w:sz="0" w:space="0" w:color="auto"/>
            <w:right w:val="none" w:sz="0" w:space="0" w:color="auto"/>
          </w:divBdr>
        </w:div>
      </w:divsChild>
    </w:div>
    <w:div w:id="10490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A109-C2D2-43CE-A1B8-6741E1D1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16</Pages>
  <Words>3472</Words>
  <Characters>19795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Win-Torrent</Company>
  <LinksUpToDate>false</LinksUpToDate>
  <CharactersWithSpaces>23221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Andrey1</dc:creator>
  <cp:lastModifiedBy>Andrey1</cp:lastModifiedBy>
  <cp:revision>7</cp:revision>
  <dcterms:created xsi:type="dcterms:W3CDTF">2017-11-13T06:23:00Z</dcterms:created>
  <dcterms:modified xsi:type="dcterms:W3CDTF">2017-11-13T07:56:00Z</dcterms:modified>
</cp:coreProperties>
</file>